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5DA50" w14:textId="77777777" w:rsidR="00D67AA0" w:rsidRDefault="00D67AA0" w:rsidP="00BA1FE9">
      <w:pPr>
        <w:pStyle w:val="Heading2"/>
        <w:rPr>
          <w:rFonts w:ascii="Arial" w:hAnsi="Arial" w:cs="Arial"/>
          <w:szCs w:val="24"/>
        </w:rPr>
      </w:pPr>
      <w:bookmarkStart w:id="0" w:name="_Toc5020360"/>
      <w:bookmarkStart w:id="1" w:name="_Toc6322471"/>
      <w:r>
        <w:rPr>
          <w:rFonts w:ascii="Arial" w:hAnsi="Arial" w:cs="Arial"/>
          <w:szCs w:val="24"/>
        </w:rPr>
        <w:t>One Day Workshop Agenda</w:t>
      </w:r>
    </w:p>
    <w:p w14:paraId="3530112F" w14:textId="64794F59" w:rsidR="00BA1FE9" w:rsidRDefault="00D67AA0" w:rsidP="00BA1FE9">
      <w:pPr>
        <w:pStyle w:val="Heading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Orlando, Florida July, 2019</w:t>
      </w:r>
    </w:p>
    <w:p w14:paraId="3EA2B59E" w14:textId="77777777" w:rsidR="00D67AA0" w:rsidRDefault="00D67AA0" w:rsidP="00D67AA0">
      <w:r>
        <w:t>Randy S. Gingrich, Ph.D.</w:t>
      </w:r>
    </w:p>
    <w:p w14:paraId="031E470B" w14:textId="77777777" w:rsidR="00D67AA0" w:rsidRDefault="00D67AA0" w:rsidP="00D67AA0">
      <w:r>
        <w:t xml:space="preserve">e-mail: </w:t>
      </w:r>
      <w:hyperlink r:id="rId5" w:history="1">
        <w:r w:rsidRPr="00DD3335">
          <w:rPr>
            <w:rStyle w:val="Hyperlink"/>
          </w:rPr>
          <w:t>gingrich@fultonschools.org</w:t>
        </w:r>
      </w:hyperlink>
    </w:p>
    <w:p w14:paraId="3B981FE7" w14:textId="77777777" w:rsidR="00D67AA0" w:rsidRDefault="00D67AA0" w:rsidP="00D67AA0">
      <w:r>
        <w:t xml:space="preserve">website: </w:t>
      </w:r>
      <w:hyperlink r:id="rId6" w:history="1">
        <w:r w:rsidRPr="00DD3335">
          <w:rPr>
            <w:rStyle w:val="Hyperlink"/>
          </w:rPr>
          <w:t>http://www.drgingrich.weebly.com</w:t>
        </w:r>
      </w:hyperlink>
    </w:p>
    <w:p w14:paraId="560CAF85" w14:textId="77777777" w:rsidR="00D67AA0" w:rsidRDefault="00D67AA0" w:rsidP="00D67AA0">
      <w:r>
        <w:t xml:space="preserve">professional contacts: </w:t>
      </w:r>
      <w:hyperlink r:id="rId7" w:history="1">
        <w:r w:rsidRPr="00DD3335">
          <w:rPr>
            <w:rStyle w:val="Hyperlink"/>
          </w:rPr>
          <w:t>https://www.linkedin.com/in/randy-gingrich-49042847/</w:t>
        </w:r>
      </w:hyperlink>
    </w:p>
    <w:p w14:paraId="3FB6608D" w14:textId="77777777" w:rsidR="00D67AA0" w:rsidRDefault="00D67AA0" w:rsidP="00D67AA0">
      <w:r>
        <w:t>Cambridge High School, Milton, GA</w:t>
      </w:r>
    </w:p>
    <w:p w14:paraId="52A2D5E4" w14:textId="77777777" w:rsidR="00D67AA0" w:rsidRDefault="00D67AA0" w:rsidP="00D67AA0">
      <w:r>
        <w:t>Fulton County Schools</w:t>
      </w:r>
    </w:p>
    <w:p w14:paraId="100FFDD6" w14:textId="77777777" w:rsidR="00BA1FE9" w:rsidRDefault="00BA1FE9" w:rsidP="00BA1FE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Morning</w:t>
      </w:r>
    </w:p>
    <w:p w14:paraId="5089B257" w14:textId="77777777" w:rsidR="00BA1FE9" w:rsidRDefault="00BA1FE9" w:rsidP="00BA1FE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8-9 </w:t>
      </w:r>
    </w:p>
    <w:p w14:paraId="4D8B84E7" w14:textId="77777777" w:rsidR="00BA1FE9" w:rsidRDefault="00BA1FE9" w:rsidP="00BA1FE9">
      <w:pPr>
        <w:pStyle w:val="BodyText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Introductions</w:t>
      </w:r>
    </w:p>
    <w:p w14:paraId="7C766ED3" w14:textId="77777777" w:rsidR="00BA1FE9" w:rsidRDefault="00BA1FE9" w:rsidP="00BA1FE9">
      <w:pPr>
        <w:pStyle w:val="BodyText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Equity and Access</w:t>
      </w:r>
    </w:p>
    <w:p w14:paraId="66869DD8" w14:textId="77777777" w:rsidR="00BA1FE9" w:rsidRDefault="00BA1FE9" w:rsidP="00BA1FE9">
      <w:pPr>
        <w:pStyle w:val="BodyText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Overview of Changes</w:t>
      </w:r>
    </w:p>
    <w:p w14:paraId="556257C9" w14:textId="77777777" w:rsidR="00BA1FE9" w:rsidRDefault="00BA1FE9" w:rsidP="00BA1FE9">
      <w:pPr>
        <w:pStyle w:val="BodyText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Backward Designs</w:t>
      </w:r>
    </w:p>
    <w:p w14:paraId="38CE9E93" w14:textId="77777777" w:rsidR="00BA1FE9" w:rsidRDefault="00BA1FE9" w:rsidP="00BA1FE9">
      <w:pPr>
        <w:pStyle w:val="BodyText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Strategies and Activities</w:t>
      </w:r>
    </w:p>
    <w:p w14:paraId="69A63E19" w14:textId="77777777" w:rsidR="00BA1FE9" w:rsidRDefault="00BA1FE9" w:rsidP="00BA1FE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9-</w:t>
      </w:r>
      <w:proofErr w:type="gramStart"/>
      <w:r>
        <w:rPr>
          <w:rFonts w:ascii="Arial" w:hAnsi="Arial" w:cs="Arial"/>
          <w:sz w:val="24"/>
        </w:rPr>
        <w:t>10  CED</w:t>
      </w:r>
      <w:proofErr w:type="gramEnd"/>
      <w:r>
        <w:rPr>
          <w:rFonts w:ascii="Arial" w:hAnsi="Arial" w:cs="Arial"/>
          <w:sz w:val="24"/>
        </w:rPr>
        <w:t xml:space="preserve"> Binder To Cover Discussion and Issues</w:t>
      </w:r>
    </w:p>
    <w:p w14:paraId="29A936FA" w14:textId="77777777" w:rsidR="00BA1FE9" w:rsidRDefault="00BA1FE9" w:rsidP="00BA1FE9">
      <w:pPr>
        <w:pStyle w:val="Body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Equity back 1</w:t>
      </w:r>
      <w:r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page</w:t>
      </w:r>
    </w:p>
    <w:p w14:paraId="5BAECBE4" w14:textId="77777777" w:rsidR="00BA1FE9" w:rsidRDefault="00BA1FE9" w:rsidP="00BA1FE9">
      <w:pPr>
        <w:pStyle w:val="Body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Overview p. 11, </w:t>
      </w:r>
    </w:p>
    <w:p w14:paraId="5BD0D712" w14:textId="77777777" w:rsidR="00BA1FE9" w:rsidRDefault="00BA1FE9" w:rsidP="00BA1FE9">
      <w:pPr>
        <w:pStyle w:val="Body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Backward Design 111-113, </w:t>
      </w:r>
    </w:p>
    <w:p w14:paraId="75D7C74B" w14:textId="77777777" w:rsidR="00BA1FE9" w:rsidRDefault="00BA1FE9" w:rsidP="00BA1FE9">
      <w:pPr>
        <w:pStyle w:val="Body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Units and Syllabi 19-21, 85-105, 32-45</w:t>
      </w:r>
    </w:p>
    <w:p w14:paraId="72058ED1" w14:textId="77777777" w:rsidR="00BA1FE9" w:rsidRDefault="00BA1FE9" w:rsidP="00BA1FE9">
      <w:pPr>
        <w:pStyle w:val="Body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Texts</w:t>
      </w:r>
    </w:p>
    <w:p w14:paraId="5A44CA75" w14:textId="77777777" w:rsidR="00BA1FE9" w:rsidRDefault="00BA1FE9" w:rsidP="00BA1FE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Break</w:t>
      </w:r>
    </w:p>
    <w:p w14:paraId="1C17BEF3" w14:textId="46A45CA0" w:rsidR="00BA1FE9" w:rsidRDefault="00BA1FE9" w:rsidP="00BA1FE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D67AA0">
        <w:rPr>
          <w:rFonts w:ascii="Arial" w:hAnsi="Arial" w:cs="Arial"/>
          <w:sz w:val="24"/>
        </w:rPr>
        <w:t>:15-</w:t>
      </w:r>
      <w:proofErr w:type="gramStart"/>
      <w:r w:rsidR="00D67AA0">
        <w:rPr>
          <w:rFonts w:ascii="Arial" w:hAnsi="Arial" w:cs="Arial"/>
          <w:sz w:val="24"/>
        </w:rPr>
        <w:t xml:space="preserve">10:45  </w:t>
      </w:r>
      <w:r>
        <w:rPr>
          <w:rFonts w:ascii="Arial" w:hAnsi="Arial" w:cs="Arial"/>
          <w:sz w:val="24"/>
        </w:rPr>
        <w:t>Syllabus</w:t>
      </w:r>
      <w:proofErr w:type="gramEnd"/>
      <w:r>
        <w:rPr>
          <w:rFonts w:ascii="Arial" w:hAnsi="Arial" w:cs="Arial"/>
          <w:sz w:val="24"/>
        </w:rPr>
        <w:t xml:space="preserve"> and Requirements</w:t>
      </w:r>
    </w:p>
    <w:p w14:paraId="56053EF3" w14:textId="77777777" w:rsidR="00BA1FE9" w:rsidRDefault="00BA1FE9" w:rsidP="00BA1FE9">
      <w:pPr>
        <w:pStyle w:val="BodyTex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Curriculum Requirements</w:t>
      </w:r>
    </w:p>
    <w:p w14:paraId="224CE5D8" w14:textId="77777777" w:rsidR="00BA1FE9" w:rsidRDefault="00BA1FE9" w:rsidP="00BA1FE9">
      <w:pPr>
        <w:pStyle w:val="BodyTex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Syllabus Assignment</w:t>
      </w:r>
    </w:p>
    <w:p w14:paraId="7B1A42B7" w14:textId="77777777" w:rsidR="00BA1FE9" w:rsidRDefault="00BA1FE9" w:rsidP="00BA1FE9">
      <w:pPr>
        <w:pStyle w:val="BodyTex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Sample Syllabus</w:t>
      </w:r>
    </w:p>
    <w:p w14:paraId="397E6FFA" w14:textId="2EA8C322" w:rsidR="00BA1FE9" w:rsidRDefault="00BA1FE9" w:rsidP="00BA1FE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D67AA0">
        <w:rPr>
          <w:rFonts w:ascii="Arial" w:hAnsi="Arial" w:cs="Arial"/>
          <w:sz w:val="24"/>
        </w:rPr>
        <w:t>0:45-</w:t>
      </w:r>
      <w:proofErr w:type="gramStart"/>
      <w:r w:rsidR="00D67AA0">
        <w:rPr>
          <w:rFonts w:ascii="Arial" w:hAnsi="Arial" w:cs="Arial"/>
          <w:sz w:val="24"/>
        </w:rPr>
        <w:t>12:00</w:t>
      </w:r>
      <w:r>
        <w:rPr>
          <w:rFonts w:ascii="Arial" w:hAnsi="Arial" w:cs="Arial"/>
          <w:sz w:val="24"/>
        </w:rPr>
        <w:t xml:space="preserve">  Enduring</w:t>
      </w:r>
      <w:proofErr w:type="gramEnd"/>
      <w:r>
        <w:rPr>
          <w:rFonts w:ascii="Arial" w:hAnsi="Arial" w:cs="Arial"/>
          <w:sz w:val="24"/>
        </w:rPr>
        <w:t xml:space="preserve"> Understanding: Rhetorical Situation</w:t>
      </w:r>
    </w:p>
    <w:p w14:paraId="429A8949" w14:textId="77777777" w:rsidR="00BA1FE9" w:rsidRDefault="00BA1FE9" w:rsidP="00BA1FE9">
      <w:pPr>
        <w:pStyle w:val="BodyText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 you teach the rhetorical situation?</w:t>
      </w:r>
    </w:p>
    <w:p w14:paraId="3D918997" w14:textId="77777777" w:rsidR="00BA1FE9" w:rsidRDefault="00BA1FE9" w:rsidP="00BA1FE9">
      <w:pPr>
        <w:pStyle w:val="BodyText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 we hope they have accomplished at the end? How is this assessed?</w:t>
      </w:r>
    </w:p>
    <w:p w14:paraId="1358380E" w14:textId="77777777" w:rsidR="00BA1FE9" w:rsidRDefault="00BA1FE9" w:rsidP="00BA1FE9">
      <w:pPr>
        <w:pStyle w:val="BodyText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Sample Units 1 and 2</w:t>
      </w:r>
    </w:p>
    <w:p w14:paraId="3A6B2E87" w14:textId="77777777" w:rsidR="00BA1FE9" w:rsidRDefault="00BA1FE9" w:rsidP="00BA1FE9">
      <w:pPr>
        <w:pStyle w:val="BodyText"/>
        <w:ind w:left="720"/>
        <w:rPr>
          <w:rFonts w:ascii="Arial" w:hAnsi="Arial" w:cs="Arial"/>
          <w:sz w:val="24"/>
        </w:rPr>
      </w:pPr>
    </w:p>
    <w:p w14:paraId="3CE4C8C9" w14:textId="77777777" w:rsidR="00BA1FE9" w:rsidRDefault="00BA1FE9" w:rsidP="00BA1FE9">
      <w:pPr>
        <w:pStyle w:val="BodyText"/>
        <w:rPr>
          <w:rFonts w:ascii="Arial" w:hAnsi="Arial" w:cs="Arial"/>
          <w:sz w:val="24"/>
        </w:rPr>
      </w:pPr>
    </w:p>
    <w:p w14:paraId="3912FC56" w14:textId="7EE98B34" w:rsidR="00BA1FE9" w:rsidRDefault="00BA1FE9" w:rsidP="00BA1FE9">
      <w:pPr>
        <w:pStyle w:val="BodyText"/>
        <w:rPr>
          <w:rFonts w:ascii="Arial" w:hAnsi="Arial" w:cs="Arial"/>
          <w:sz w:val="24"/>
        </w:rPr>
      </w:pPr>
    </w:p>
    <w:p w14:paraId="286750E0" w14:textId="77777777" w:rsidR="00BA1FE9" w:rsidRDefault="00BA1FE9" w:rsidP="00BA1FE9">
      <w:pPr>
        <w:pStyle w:val="BodyTex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Share Strategies and Ideas on rhetorical situation</w:t>
      </w:r>
    </w:p>
    <w:p w14:paraId="1E966EDA" w14:textId="77777777" w:rsidR="00BA1FE9" w:rsidRDefault="00BA1FE9" w:rsidP="00BA1FE9">
      <w:pPr>
        <w:pStyle w:val="BodyTex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Activities-Strategies</w:t>
      </w:r>
    </w:p>
    <w:p w14:paraId="0C2773FF" w14:textId="77777777" w:rsidR="00BA1FE9" w:rsidRDefault="00BA1FE9" w:rsidP="00BA1FE9">
      <w:pPr>
        <w:pStyle w:val="BodyTex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Anticipation Guide and </w:t>
      </w:r>
      <w:proofErr w:type="spellStart"/>
      <w:r>
        <w:rPr>
          <w:rFonts w:ascii="Arial" w:hAnsi="Arial" w:cs="Arial"/>
          <w:sz w:val="24"/>
        </w:rPr>
        <w:t>Kahoots</w:t>
      </w:r>
      <w:proofErr w:type="spellEnd"/>
    </w:p>
    <w:p w14:paraId="6099A619" w14:textId="77777777" w:rsidR="00BA1FE9" w:rsidRDefault="00BA1FE9" w:rsidP="00BA1FE9">
      <w:pPr>
        <w:pStyle w:val="BodyTex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Rhetorical Analysis of Commencement Speeches</w:t>
      </w:r>
    </w:p>
    <w:p w14:paraId="0185EA39" w14:textId="4E048C24" w:rsidR="00BA1FE9" w:rsidRDefault="00BA1FE9" w:rsidP="00BA1FE9">
      <w:pPr>
        <w:pStyle w:val="BodyTex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Simulation on Commencement Speeches</w:t>
      </w:r>
    </w:p>
    <w:p w14:paraId="378AD431" w14:textId="77777777" w:rsidR="00D67AA0" w:rsidRDefault="00D67AA0" w:rsidP="00D67AA0">
      <w:pPr>
        <w:pStyle w:val="BodyTex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12-1 Lunch</w:t>
      </w:r>
    </w:p>
    <w:p w14:paraId="63FB1A97" w14:textId="77777777" w:rsidR="00D67AA0" w:rsidRDefault="00D67AA0" w:rsidP="00D67AA0">
      <w:pPr>
        <w:pStyle w:val="BodyTex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Afternoon</w:t>
      </w:r>
    </w:p>
    <w:p w14:paraId="1F811EE4" w14:textId="77777777" w:rsidR="00D67AA0" w:rsidRDefault="00D67AA0" w:rsidP="00BA1FE9">
      <w:pPr>
        <w:pStyle w:val="BodyText"/>
        <w:numPr>
          <w:ilvl w:val="0"/>
          <w:numId w:val="7"/>
        </w:numPr>
        <w:rPr>
          <w:rFonts w:ascii="Arial" w:hAnsi="Arial" w:cs="Arial"/>
          <w:sz w:val="24"/>
        </w:rPr>
      </w:pPr>
    </w:p>
    <w:p w14:paraId="097737B8" w14:textId="391E6349" w:rsidR="00BA1FE9" w:rsidRDefault="00D67AA0" w:rsidP="00BA1FE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proofErr w:type="gramStart"/>
      <w:r>
        <w:rPr>
          <w:rFonts w:ascii="Arial" w:hAnsi="Arial" w:cs="Arial"/>
          <w:sz w:val="24"/>
        </w:rPr>
        <w:t>2:30</w:t>
      </w:r>
      <w:r w:rsidR="00BA1FE9">
        <w:rPr>
          <w:rFonts w:ascii="Arial" w:hAnsi="Arial" w:cs="Arial"/>
          <w:sz w:val="24"/>
        </w:rPr>
        <w:t xml:space="preserve">  Scoring</w:t>
      </w:r>
      <w:proofErr w:type="gramEnd"/>
    </w:p>
    <w:p w14:paraId="3DA14B5D" w14:textId="77777777" w:rsidR="00BA1FE9" w:rsidRDefault="00BA1FE9" w:rsidP="00BA1FE9">
      <w:pPr>
        <w:pStyle w:val="BodyText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Rubrics</w:t>
      </w:r>
    </w:p>
    <w:p w14:paraId="6FD4F2A1" w14:textId="74E6D5F9" w:rsidR="00BA1FE9" w:rsidRDefault="00BA1FE9" w:rsidP="00BA1FE9">
      <w:pPr>
        <w:pStyle w:val="BodyText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Scoring of Rhetorical Analysis</w:t>
      </w:r>
      <w:r w:rsidR="00D67AA0">
        <w:rPr>
          <w:rFonts w:ascii="Arial" w:hAnsi="Arial" w:cs="Arial"/>
          <w:sz w:val="24"/>
        </w:rPr>
        <w:t xml:space="preserve"> and Argument</w:t>
      </w:r>
    </w:p>
    <w:p w14:paraId="576D09B7" w14:textId="77777777" w:rsidR="00BA1FE9" w:rsidRDefault="00BA1FE9" w:rsidP="00BA1FE9">
      <w:pPr>
        <w:pStyle w:val="BodyText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Commentaries</w:t>
      </w:r>
    </w:p>
    <w:p w14:paraId="0D1A9BCF" w14:textId="29A26FA4" w:rsidR="00BA1FE9" w:rsidRDefault="00D67AA0" w:rsidP="00BA1FE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2:30-3:30</w:t>
      </w:r>
      <w:r w:rsidR="00BA1FE9">
        <w:rPr>
          <w:rFonts w:ascii="Arial" w:hAnsi="Arial" w:cs="Arial"/>
          <w:sz w:val="24"/>
        </w:rPr>
        <w:t xml:space="preserve">   Enduring Understanding: Claims and Evidence</w:t>
      </w:r>
    </w:p>
    <w:p w14:paraId="50D7FE02" w14:textId="77777777" w:rsidR="00BA1FE9" w:rsidRDefault="00BA1FE9" w:rsidP="00BA1FE9">
      <w:pPr>
        <w:pStyle w:val="BodyText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 we teach claims and evidence?</w:t>
      </w:r>
    </w:p>
    <w:p w14:paraId="09387A35" w14:textId="77777777" w:rsidR="00BA1FE9" w:rsidRDefault="00BA1FE9" w:rsidP="00BA1FE9">
      <w:pPr>
        <w:pStyle w:val="BodyText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Look at units 3 and 4</w:t>
      </w:r>
    </w:p>
    <w:p w14:paraId="56B4F0CF" w14:textId="77777777" w:rsidR="00BA1FE9" w:rsidRDefault="00BA1FE9" w:rsidP="00BA1FE9">
      <w:pPr>
        <w:pStyle w:val="BodyText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Sample Activities</w:t>
      </w:r>
    </w:p>
    <w:p w14:paraId="76871FD2" w14:textId="77777777" w:rsidR="00BA1FE9" w:rsidRDefault="00BA1FE9" w:rsidP="00BA1FE9">
      <w:pPr>
        <w:pStyle w:val="BodyText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#1Advertisements Always and </w:t>
      </w:r>
      <w:proofErr w:type="spellStart"/>
      <w:r>
        <w:rPr>
          <w:rFonts w:ascii="Arial" w:hAnsi="Arial" w:cs="Arial"/>
          <w:sz w:val="24"/>
        </w:rPr>
        <w:t>Gilette</w:t>
      </w:r>
      <w:proofErr w:type="spellEnd"/>
    </w:p>
    <w:p w14:paraId="38DCA756" w14:textId="77777777" w:rsidR="00BA1FE9" w:rsidRDefault="00BA1FE9" w:rsidP="00BA1FE9">
      <w:pPr>
        <w:pStyle w:val="BodyText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Wonder Woman-article</w:t>
      </w:r>
    </w:p>
    <w:p w14:paraId="040C6563" w14:textId="77777777" w:rsidR="00BA1FE9" w:rsidRDefault="00BA1FE9" w:rsidP="00BA1FE9">
      <w:pPr>
        <w:pStyle w:val="BodyText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#2Debate</w:t>
      </w:r>
    </w:p>
    <w:p w14:paraId="705A5D54" w14:textId="6CB551CD" w:rsidR="00D67AA0" w:rsidRDefault="00D67AA0" w:rsidP="00BA1FE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3:30-</w:t>
      </w:r>
      <w:proofErr w:type="gramStart"/>
      <w:r>
        <w:rPr>
          <w:rFonts w:ascii="Arial" w:hAnsi="Arial" w:cs="Arial"/>
          <w:sz w:val="24"/>
        </w:rPr>
        <w:t>4:00  Wrap</w:t>
      </w:r>
      <w:proofErr w:type="gramEnd"/>
      <w:r>
        <w:rPr>
          <w:rFonts w:ascii="Arial" w:hAnsi="Arial" w:cs="Arial"/>
          <w:sz w:val="24"/>
        </w:rPr>
        <w:t xml:space="preserve"> and going forward</w:t>
      </w:r>
    </w:p>
    <w:p w14:paraId="6A9A43F4" w14:textId="113956E7" w:rsidR="00BA1FE9" w:rsidRDefault="00BA1FE9" w:rsidP="00D67AA0">
      <w:pPr>
        <w:pStyle w:val="BodyText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 we start the course?</w:t>
      </w:r>
    </w:p>
    <w:p w14:paraId="5FC78714" w14:textId="2BCA3637" w:rsidR="00D67AA0" w:rsidRDefault="00D67AA0" w:rsidP="00D67AA0">
      <w:pPr>
        <w:pStyle w:val="BodyText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Fall Registration</w:t>
      </w:r>
    </w:p>
    <w:p w14:paraId="078E9C59" w14:textId="5FDD60D2" w:rsidR="00D67AA0" w:rsidRDefault="00D67AA0" w:rsidP="00D67AA0">
      <w:pPr>
        <w:pStyle w:val="BodyText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Personal progress checks and question bank</w:t>
      </w:r>
      <w:bookmarkStart w:id="2" w:name="_GoBack"/>
      <w:bookmarkEnd w:id="2"/>
    </w:p>
    <w:p w14:paraId="27A5991E" w14:textId="77777777" w:rsidR="00BA1FE9" w:rsidRDefault="00BA1FE9" w:rsidP="002E4A4C">
      <w:pPr>
        <w:pStyle w:val="Heading2"/>
      </w:pPr>
    </w:p>
    <w:p w14:paraId="090DF08C" w14:textId="77777777" w:rsidR="00BA1FE9" w:rsidRDefault="00BA1FE9" w:rsidP="002E4A4C">
      <w:pPr>
        <w:pStyle w:val="Heading2"/>
      </w:pPr>
    </w:p>
    <w:p w14:paraId="6F5377FE" w14:textId="77777777" w:rsidR="00BA1FE9" w:rsidRDefault="00BA1FE9" w:rsidP="002E4A4C">
      <w:pPr>
        <w:pStyle w:val="Heading2"/>
      </w:pPr>
    </w:p>
    <w:bookmarkEnd w:id="0"/>
    <w:bookmarkEnd w:id="1"/>
    <w:sectPr w:rsidR="00BA1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1B51"/>
    <w:multiLevelType w:val="hybridMultilevel"/>
    <w:tmpl w:val="4D84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594B"/>
    <w:multiLevelType w:val="hybridMultilevel"/>
    <w:tmpl w:val="2F88D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6349"/>
    <w:multiLevelType w:val="hybridMultilevel"/>
    <w:tmpl w:val="517A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21F1"/>
    <w:multiLevelType w:val="hybridMultilevel"/>
    <w:tmpl w:val="165ABA58"/>
    <w:lvl w:ilvl="0" w:tplc="443E5016">
      <w:start w:val="1"/>
      <w:numFmt w:val="bullet"/>
      <w:pStyle w:val="ListBullet"/>
      <w:lvlText w:val="■"/>
      <w:lvlJc w:val="left"/>
      <w:pPr>
        <w:ind w:left="1800" w:hanging="360"/>
      </w:pPr>
      <w:rPr>
        <w:rFonts w:ascii="Arial" w:hAnsi="Arial" w:hint="default"/>
        <w:color w:val="44546A" w:themeColor="text2"/>
        <w:position w:val="2"/>
      </w:rPr>
    </w:lvl>
    <w:lvl w:ilvl="1" w:tplc="04090003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4" w15:restartNumberingAfterBreak="0">
    <w:nsid w:val="30CE7C1B"/>
    <w:multiLevelType w:val="hybridMultilevel"/>
    <w:tmpl w:val="FA48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3042B"/>
    <w:multiLevelType w:val="hybridMultilevel"/>
    <w:tmpl w:val="7B4E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35336"/>
    <w:multiLevelType w:val="hybridMultilevel"/>
    <w:tmpl w:val="2B6E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A5908"/>
    <w:multiLevelType w:val="hybridMultilevel"/>
    <w:tmpl w:val="9D5C7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AC12FD"/>
    <w:multiLevelType w:val="hybridMultilevel"/>
    <w:tmpl w:val="5D0A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C484B"/>
    <w:multiLevelType w:val="hybridMultilevel"/>
    <w:tmpl w:val="707CB196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81"/>
    <w:rsid w:val="00110FF8"/>
    <w:rsid w:val="001168E8"/>
    <w:rsid w:val="00157B0A"/>
    <w:rsid w:val="00284262"/>
    <w:rsid w:val="002E4A4C"/>
    <w:rsid w:val="0033102D"/>
    <w:rsid w:val="00606CFF"/>
    <w:rsid w:val="007B3FC0"/>
    <w:rsid w:val="00814E1F"/>
    <w:rsid w:val="008A63A7"/>
    <w:rsid w:val="008C2C81"/>
    <w:rsid w:val="009577E0"/>
    <w:rsid w:val="00A63100"/>
    <w:rsid w:val="00B67503"/>
    <w:rsid w:val="00BA1FE9"/>
    <w:rsid w:val="00BB3CBD"/>
    <w:rsid w:val="00BD356F"/>
    <w:rsid w:val="00C21E05"/>
    <w:rsid w:val="00D505FD"/>
    <w:rsid w:val="00D67AA0"/>
    <w:rsid w:val="00D96090"/>
    <w:rsid w:val="00DC07B4"/>
    <w:rsid w:val="00DF54E3"/>
    <w:rsid w:val="00E6615C"/>
    <w:rsid w:val="00E7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A172"/>
  <w15:chartTrackingRefBased/>
  <w15:docId w15:val="{11D01414-E36F-4D3B-BE62-AA97FCA4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BodyText"/>
    <w:next w:val="BodyText"/>
    <w:link w:val="Heading1Char"/>
    <w:uiPriority w:val="4"/>
    <w:qFormat/>
    <w:rsid w:val="00157B0A"/>
    <w:pPr>
      <w:keepNext/>
      <w:keepLines/>
      <w:spacing w:before="320" w:after="80"/>
      <w:outlineLvl w:val="0"/>
    </w:pPr>
    <w:rPr>
      <w:rFonts w:asciiTheme="majorHAnsi" w:hAnsiTheme="majorHAnsi"/>
      <w:b/>
      <w:color w:val="44546A" w:themeColor="text2"/>
      <w:spacing w:val="-5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157B0A"/>
    <w:pPr>
      <w:keepNext/>
      <w:keepLines/>
      <w:spacing w:before="240" w:after="120" w:line="264" w:lineRule="auto"/>
      <w:outlineLvl w:val="1"/>
    </w:pPr>
    <w:rPr>
      <w:rFonts w:asciiTheme="majorHAnsi" w:eastAsia="Times New Roman" w:hAnsiTheme="majorHAnsi" w:cs="Times New Roman"/>
      <w:b/>
      <w:color w:val="44546A" w:themeColor="text2"/>
      <w:spacing w:val="-5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157B0A"/>
    <w:pPr>
      <w:keepNext/>
      <w:keepLines/>
      <w:spacing w:before="240" w:after="80" w:line="264" w:lineRule="auto"/>
      <w:outlineLvl w:val="2"/>
    </w:pPr>
    <w:rPr>
      <w:rFonts w:asciiTheme="majorHAnsi" w:eastAsia="Times New Roman" w:hAnsiTheme="majorHAnsi" w:cs="Times New Roman"/>
      <w:b/>
      <w:color w:val="4472C4" w:themeColor="accen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157B0A"/>
    <w:rPr>
      <w:rFonts w:asciiTheme="majorHAnsi" w:eastAsia="Times New Roman" w:hAnsiTheme="majorHAnsi" w:cs="Times New Roman"/>
      <w:b/>
      <w:color w:val="44546A" w:themeColor="text2"/>
      <w:spacing w:val="-5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4"/>
    <w:rsid w:val="00157B0A"/>
    <w:rPr>
      <w:rFonts w:asciiTheme="majorHAnsi" w:eastAsia="Times New Roman" w:hAnsiTheme="majorHAnsi" w:cs="Times New Roman"/>
      <w:b/>
      <w:color w:val="44546A" w:themeColor="text2"/>
      <w:spacing w:val="-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157B0A"/>
    <w:rPr>
      <w:rFonts w:asciiTheme="majorHAnsi" w:eastAsia="Times New Roman" w:hAnsiTheme="majorHAnsi" w:cs="Times New Roman"/>
      <w:b/>
      <w:color w:val="4472C4" w:themeColor="accent1"/>
      <w:sz w:val="20"/>
      <w:szCs w:val="24"/>
    </w:rPr>
  </w:style>
  <w:style w:type="paragraph" w:styleId="BodyText">
    <w:name w:val="Body Text"/>
    <w:basedOn w:val="Normal"/>
    <w:link w:val="BodyTextChar"/>
    <w:qFormat/>
    <w:rsid w:val="00157B0A"/>
    <w:pPr>
      <w:spacing w:before="100" w:after="120" w:line="264" w:lineRule="auto"/>
    </w:pPr>
    <w:rPr>
      <w:rFonts w:asciiTheme="minorHAnsi" w:eastAsia="Times New Roman" w:hAnsiTheme="minorHAnsi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57B0A"/>
    <w:rPr>
      <w:rFonts w:eastAsia="Times New Roman" w:cs="Times New Roman"/>
      <w:sz w:val="20"/>
      <w:szCs w:val="24"/>
    </w:rPr>
  </w:style>
  <w:style w:type="paragraph" w:styleId="ListBullet">
    <w:name w:val="List Bullet"/>
    <w:basedOn w:val="Normal"/>
    <w:uiPriority w:val="1"/>
    <w:qFormat/>
    <w:rsid w:val="00157B0A"/>
    <w:pPr>
      <w:numPr>
        <w:numId w:val="1"/>
      </w:numPr>
      <w:spacing w:before="80" w:after="80" w:line="264" w:lineRule="auto"/>
      <w:ind w:left="490" w:hanging="245"/>
    </w:pPr>
    <w:rPr>
      <w:rFonts w:asciiTheme="minorHAnsi" w:eastAsia="Times New Roman" w:hAnsiTheme="minorHAnsi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67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randy-gingrich-490428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gingrich.weebly.com" TargetMode="External"/><Relationship Id="rId5" Type="http://schemas.openxmlformats.org/officeDocument/2006/relationships/hyperlink" Target="mailto:gingrich@fultonschool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Gingrich, Randy S</dc:creator>
  <cp:keywords/>
  <dc:description/>
  <cp:lastModifiedBy>Randy Scott</cp:lastModifiedBy>
  <cp:revision>24</cp:revision>
  <dcterms:created xsi:type="dcterms:W3CDTF">2019-04-08T17:11:00Z</dcterms:created>
  <dcterms:modified xsi:type="dcterms:W3CDTF">2019-06-20T11:11:00Z</dcterms:modified>
</cp:coreProperties>
</file>