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5" w:rsidRDefault="00D03C55">
      <w:pPr>
        <w:rPr>
          <w:b/>
        </w:rPr>
      </w:pPr>
      <w:r>
        <w:rPr>
          <w:b/>
        </w:rPr>
        <w:t xml:space="preserve">Grammar Lesson 1: </w:t>
      </w:r>
      <w:r w:rsidRPr="00DD0EA5">
        <w:rPr>
          <w:b/>
        </w:rPr>
        <w:t>Short Sentence Types (There are 4 types of basic simple sentences)</w:t>
      </w:r>
    </w:p>
    <w:p w:rsidR="00D03C55" w:rsidRPr="00DD0EA5" w:rsidRDefault="00D03C55">
      <w:pPr>
        <w:rPr>
          <w:b/>
        </w:rPr>
      </w:pPr>
      <w:r>
        <w:rPr>
          <w:b/>
        </w:rPr>
        <w:t>The basic pattern of this the simple sentence includes the basic subject verb pattern.</w:t>
      </w:r>
    </w:p>
    <w:p w:rsidR="00D03C55" w:rsidRDefault="00D03C55">
      <w:r>
        <w:t xml:space="preserve">Examples taking from Artful Sentences: Syntax as Style by Virginia </w:t>
      </w:r>
      <w:proofErr w:type="spellStart"/>
      <w:r>
        <w:t>Tufte</w:t>
      </w:r>
      <w:proofErr w:type="spellEnd"/>
    </w:p>
    <w:p w:rsidR="00D03C55" w:rsidRDefault="00D03C55">
      <w:pPr>
        <w:rPr>
          <w:b/>
        </w:rPr>
      </w:pPr>
      <w:r w:rsidRPr="00DD0EA5">
        <w:rPr>
          <w:b/>
        </w:rPr>
        <w:t xml:space="preserve">Type One: Equations with </w:t>
      </w:r>
      <w:proofErr w:type="gramStart"/>
      <w:r w:rsidRPr="00DD0EA5">
        <w:rPr>
          <w:b/>
        </w:rPr>
        <w:t>Be</w:t>
      </w:r>
      <w:proofErr w:type="gramEnd"/>
      <w:r>
        <w:rPr>
          <w:b/>
        </w:rPr>
        <w:t xml:space="preserve"> and may take a predicate nominative or a predicate adjective.</w:t>
      </w:r>
    </w:p>
    <w:p w:rsidR="00D03C55" w:rsidRDefault="00D03C55">
      <w:r>
        <w:t>Nat was Nat</w:t>
      </w:r>
      <w:r w:rsidR="004B527D">
        <w:t>.</w:t>
      </w:r>
      <w:r>
        <w:t xml:space="preserve"> </w:t>
      </w:r>
    </w:p>
    <w:p w:rsidR="00D03C55" w:rsidRDefault="00D03C55">
      <w:pPr>
        <w:rPr>
          <w:i/>
        </w:rPr>
      </w:pPr>
      <w:r>
        <w:t xml:space="preserve">Bernard Malamud, </w:t>
      </w:r>
      <w:proofErr w:type="gramStart"/>
      <w:r w:rsidRPr="00DD0EA5">
        <w:rPr>
          <w:i/>
        </w:rPr>
        <w:t>The</w:t>
      </w:r>
      <w:proofErr w:type="gramEnd"/>
      <w:r w:rsidRPr="00DD0EA5">
        <w:rPr>
          <w:i/>
        </w:rPr>
        <w:t xml:space="preserve"> Assistant</w:t>
      </w:r>
      <w:r>
        <w:rPr>
          <w:i/>
        </w:rPr>
        <w:t>, 130</w:t>
      </w:r>
    </w:p>
    <w:p w:rsidR="00D03C55" w:rsidRPr="00DD0EA5" w:rsidRDefault="00D03C55">
      <w:r w:rsidRPr="00DD0EA5">
        <w:t>So that was that.</w:t>
      </w:r>
    </w:p>
    <w:p w:rsidR="00D03C55" w:rsidRDefault="00D03C55">
      <w:pPr>
        <w:rPr>
          <w:i/>
        </w:rPr>
      </w:pPr>
      <w:r w:rsidRPr="00DD0EA5">
        <w:t>Eric Ambler</w:t>
      </w:r>
      <w:r>
        <w:rPr>
          <w:i/>
        </w:rPr>
        <w:t>, Intrigue</w:t>
      </w:r>
    </w:p>
    <w:p w:rsidR="00D03C55" w:rsidRPr="00DD0EA5" w:rsidRDefault="00D03C55">
      <w:r w:rsidRPr="00DD0EA5">
        <w:t>I was all humility.  Rupert Brooke</w:t>
      </w:r>
    </w:p>
    <w:p w:rsidR="00D03C55" w:rsidRDefault="00D03C55">
      <w:pPr>
        <w:rPr>
          <w:i/>
        </w:rPr>
      </w:pPr>
      <w:r w:rsidRPr="00DD0EA5">
        <w:t>She was exasperation, she was torture.  Vladimir Nabokov</w:t>
      </w:r>
      <w:r w:rsidRPr="00DD0EA5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D0EA5">
            <w:rPr>
              <w:i/>
            </w:rPr>
            <w:t>Ada</w:t>
          </w:r>
        </w:smartTag>
      </w:smartTag>
    </w:p>
    <w:p w:rsidR="00D03C55" w:rsidRDefault="00D03C55" w:rsidP="00DD0EA5">
      <w:pPr>
        <w:pStyle w:val="NormalWeb"/>
        <w:shd w:val="clear" w:color="auto" w:fill="F9F9F9"/>
        <w:rPr>
          <w:rFonts w:ascii="Arial" w:hAnsi="Arial" w:cs="Arial"/>
          <w:color w:val="333333"/>
          <w:sz w:val="21"/>
          <w:szCs w:val="21"/>
        </w:rPr>
      </w:pPr>
      <w:r w:rsidRPr="00DD0EA5">
        <w:rPr>
          <w:b/>
          <w:i/>
        </w:rPr>
        <w:t>Type Two: Linking Verbs</w:t>
      </w:r>
      <w:r>
        <w:rPr>
          <w:b/>
          <w:i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 xml:space="preserve">feel, taste, look, smell,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appear,grow,remain,stay,turn,seem,sound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become,prove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D03C55" w:rsidRPr="00DD0EA5" w:rsidRDefault="00D03C55">
      <w:pPr>
        <w:rPr>
          <w:b/>
          <w:i/>
        </w:rPr>
      </w:pPr>
    </w:p>
    <w:p w:rsidR="00D03C55" w:rsidRPr="00DD0EA5" w:rsidRDefault="00D03C55">
      <w:pPr>
        <w:rPr>
          <w:b/>
        </w:rPr>
      </w:pPr>
      <w:r w:rsidRPr="00DD0EA5">
        <w:rPr>
          <w:b/>
        </w:rPr>
        <w:t>Like the be-pattern, linking verbs take nouns as complements.  Some of the linking verbs have a little more acute verb action than the be-verbs.</w:t>
      </w:r>
    </w:p>
    <w:p w:rsidR="00D03C55" w:rsidRDefault="00D03C55">
      <w:r>
        <w:t>Everything became a mist.  C.S. Lewis, That Hideous Strength, 380.</w:t>
      </w:r>
    </w:p>
    <w:p w:rsidR="00D03C55" w:rsidRDefault="00D03C55">
      <w:r>
        <w:t>War remains the decisive human failure.  John Kenneth Galbraith</w:t>
      </w:r>
    </w:p>
    <w:p w:rsidR="00D03C55" w:rsidRDefault="00D03C55">
      <w:r>
        <w:t>She looked new and fresh.  Carolyn See</w:t>
      </w:r>
    </w:p>
    <w:p w:rsidR="00D03C55" w:rsidRDefault="00D03C55">
      <w:r>
        <w:t>His mind turned opaque at the word.  John Knowles</w:t>
      </w:r>
    </w:p>
    <w:p w:rsidR="00D03C55" w:rsidRDefault="00D03C55">
      <w:pPr>
        <w:rPr>
          <w:b/>
        </w:rPr>
      </w:pPr>
      <w:r w:rsidRPr="00E14AF3">
        <w:rPr>
          <w:b/>
        </w:rPr>
        <w:t xml:space="preserve">Type Three:  Intransitive verbs.  These verbs have varying degrees of activity and do not take a direct object. </w:t>
      </w:r>
      <w:r>
        <w:rPr>
          <w:b/>
        </w:rPr>
        <w:t xml:space="preserve">  Examples of these verbs include:  agree, arrive, appear, become, collapse, collide, consist of,  cost, depend, die,  disappear, emerge, exist,  fall, go, happen,  knock (sound), laugh, lie, live,  look, last (endure),  occur, remain, respond,  rise, sit, sleep,  stand, stay, swim,  vanish, wait</w:t>
      </w:r>
    </w:p>
    <w:p w:rsidR="00D03C55" w:rsidRDefault="00D03C55">
      <w:r>
        <w:t>Ida reddened.  Bernard Malamud</w:t>
      </w:r>
    </w:p>
    <w:p w:rsidR="00D03C55" w:rsidRDefault="00D03C55">
      <w:r>
        <w:t>Harmony settled over the kitchen.  Norman Mailer</w:t>
      </w:r>
    </w:p>
    <w:p w:rsidR="00D03C55" w:rsidRDefault="00D03C55">
      <w:r>
        <w:t>His eyes gleamed wearily.  P.G. Wodehouse</w:t>
      </w:r>
    </w:p>
    <w:p w:rsidR="00D03C55" w:rsidRDefault="00D03C55">
      <w:r>
        <w:t>The clouds were sitting on the land.  William Golding, LOTG</w:t>
      </w:r>
    </w:p>
    <w:p w:rsidR="00D03C55" w:rsidRDefault="00D03C55"/>
    <w:p w:rsidR="00D03C55" w:rsidRPr="0028316C" w:rsidRDefault="00D03C55">
      <w:pPr>
        <w:rPr>
          <w:b/>
        </w:rPr>
      </w:pPr>
      <w:r w:rsidRPr="0028316C">
        <w:rPr>
          <w:b/>
        </w:rPr>
        <w:lastRenderedPageBreak/>
        <w:t>Type Four:  Transitive Verbs.  These take direct objects and can be used to express maximum activity.</w:t>
      </w:r>
    </w:p>
    <w:p w:rsidR="00D03C55" w:rsidRDefault="00D03C55">
      <w:r>
        <w:t>The room alarmed him.  Brian Moore</w:t>
      </w:r>
    </w:p>
    <w:p w:rsidR="00D03C55" w:rsidRDefault="00D03C55"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t>Marlborough</w:t>
            </w:r>
          </w:smartTag>
        </w:smartTag>
      </w:smartTag>
      <w:r>
        <w:t xml:space="preserve"> swallowed the bait.  Fred Hoyle</w:t>
      </w:r>
    </w:p>
    <w:p w:rsidR="00D03C55" w:rsidRDefault="00D03C55">
      <w:r>
        <w:t>She changes the subject immediately.  F. Scott Fitzgerald</w:t>
      </w:r>
    </w:p>
    <w:p w:rsidR="00D03C55" w:rsidRDefault="00D03C55">
      <w:r>
        <w:t xml:space="preserve">They peel the morning like a fruit. 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t>Lawrence</w:t>
            </w:r>
          </w:smartTag>
        </w:smartTag>
      </w:smartTag>
      <w:r>
        <w:t xml:space="preserve"> Durrell</w:t>
      </w:r>
    </w:p>
    <w:p w:rsidR="00D03C55" w:rsidRDefault="00D03C55">
      <w:r>
        <w:t xml:space="preserve">Enough pain makes people numb.  Naomi Wolf, </w:t>
      </w:r>
      <w:r w:rsidRPr="0028316C">
        <w:rPr>
          <w:i/>
        </w:rPr>
        <w:t>The Beauty Myth</w:t>
      </w:r>
    </w:p>
    <w:p w:rsidR="00D03C55" w:rsidRDefault="00D03C55">
      <w:r>
        <w:t>Everyone has someone.  Except me.  Carolyn See</w:t>
      </w:r>
    </w:p>
    <w:p w:rsidR="00D03C55" w:rsidRPr="00CE7C23" w:rsidRDefault="00D03C55">
      <w:pPr>
        <w:rPr>
          <w:b/>
        </w:rPr>
      </w:pPr>
      <w:r w:rsidRPr="00CE7C23">
        <w:rPr>
          <w:b/>
        </w:rPr>
        <w:t>Putting it together</w:t>
      </w:r>
    </w:p>
    <w:p w:rsidR="00D03C55" w:rsidRDefault="00D03C55">
      <w:r>
        <w:t xml:space="preserve">A. Identify the patterns in the following paragraph from James Agee, </w:t>
      </w:r>
      <w:r w:rsidRPr="00CE7C23">
        <w:rPr>
          <w:i/>
        </w:rPr>
        <w:t>A Death in the Family</w:t>
      </w:r>
    </w:p>
    <w:p w:rsidR="00D03C55" w:rsidRDefault="00D03C55">
      <w:r>
        <w:t>Somebody sighed, from the heart; he looked up; it was Hannah.  They were looking downward and sidelong.  His sister’s face had altered strangely among t</w:t>
      </w:r>
      <w:r w:rsidR="004B527D">
        <w:t>his silence; it had become thin</w:t>
      </w:r>
      <w:r>
        <w:t xml:space="preserve">, shy and somehow almost bridal.  He remembered her wedding in </w:t>
      </w:r>
      <w:smartTag w:uri="urn:schemas-microsoft-com:office:smarttags" w:element="country-region">
        <w:smartTag w:uri="urn:schemas-microsoft-com:office:smarttags" w:element="place">
          <w:r>
            <w:t>Panama</w:t>
          </w:r>
        </w:smartTag>
      </w:smartTag>
      <w:r>
        <w:t>; yes, it was much the same face.  He looked away.</w:t>
      </w:r>
      <w:bookmarkStart w:id="0" w:name="_GoBack"/>
      <w:bookmarkEnd w:id="0"/>
    </w:p>
    <w:p w:rsidR="00D03C55" w:rsidRDefault="00D03C55"/>
    <w:p w:rsidR="00D03C55" w:rsidRPr="00E14AF3" w:rsidRDefault="00D03C55">
      <w:r>
        <w:t xml:space="preserve">B. Write a paragraph in which you use the four simple sentence patterns to describe the </w:t>
      </w:r>
      <w:proofErr w:type="spellStart"/>
      <w:r>
        <w:t>super size</w:t>
      </w:r>
      <w:proofErr w:type="spellEnd"/>
      <w:r>
        <w:t xml:space="preserve"> portions in a fast food restaurant.  Begin the first sentence with to be, followed by  a linking verb, an intransitive verb, and then ending the last  with a transitive verb.</w:t>
      </w:r>
    </w:p>
    <w:p w:rsidR="00D03C55" w:rsidRPr="00DD0EA5" w:rsidRDefault="00D03C55"/>
    <w:sectPr w:rsidR="00D03C55" w:rsidRPr="00DD0EA5" w:rsidSect="003E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DAC"/>
    <w:rsid w:val="00090B88"/>
    <w:rsid w:val="000A37AD"/>
    <w:rsid w:val="0014341E"/>
    <w:rsid w:val="001D2730"/>
    <w:rsid w:val="0028316C"/>
    <w:rsid w:val="002D77F5"/>
    <w:rsid w:val="003E5154"/>
    <w:rsid w:val="004B527D"/>
    <w:rsid w:val="007D7B1C"/>
    <w:rsid w:val="009C3D23"/>
    <w:rsid w:val="00B16F31"/>
    <w:rsid w:val="00CE7C23"/>
    <w:rsid w:val="00D03C55"/>
    <w:rsid w:val="00DD0EA5"/>
    <w:rsid w:val="00E14AF3"/>
    <w:rsid w:val="00E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0EA5"/>
    <w:pPr>
      <w:spacing w:after="0" w:line="36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844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0" w:color="90ACC4"/>
            <w:bottom w:val="none" w:sz="0" w:space="0" w:color="auto"/>
            <w:right w:val="double" w:sz="12" w:space="0" w:color="90ACC4"/>
          </w:divBdr>
          <w:divsChild>
            <w:div w:id="1908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8843">
                      <w:marLeft w:val="2625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8842">
                              <w:marLeft w:val="0"/>
                              <w:marRight w:val="30"/>
                              <w:marTop w:val="15"/>
                              <w:marBottom w:val="1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2012-08-31T19:28:00Z</dcterms:created>
  <dcterms:modified xsi:type="dcterms:W3CDTF">2013-08-26T12:33:00Z</dcterms:modified>
</cp:coreProperties>
</file>