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0F" w:rsidRPr="00F16871" w:rsidRDefault="003750BC">
      <w:pPr>
        <w:rPr>
          <w:b/>
        </w:rPr>
      </w:pPr>
      <w:r w:rsidRPr="00F16871">
        <w:rPr>
          <w:b/>
        </w:rPr>
        <w:t>Grammar Lesson 15:  Parallelism</w:t>
      </w:r>
    </w:p>
    <w:p w:rsidR="00F16871" w:rsidRPr="00F16871" w:rsidRDefault="00F16871" w:rsidP="00F16871">
      <w:pPr>
        <w:spacing w:after="360" w:line="240" w:lineRule="auto"/>
        <w:rPr>
          <w:rFonts w:ascii="Verdana" w:eastAsia="Times New Roman" w:hAnsi="Verdana" w:cs="Times New Roman"/>
          <w:color w:val="333333"/>
          <w:sz w:val="18"/>
          <w:szCs w:val="18"/>
        </w:rPr>
      </w:pPr>
      <w:proofErr w:type="gramStart"/>
      <w:r w:rsidRPr="00F16871">
        <w:rPr>
          <w:rFonts w:ascii="Verdana" w:eastAsia="Times New Roman" w:hAnsi="Verdana" w:cs="Times New Roman"/>
          <w:color w:val="333333"/>
          <w:sz w:val="18"/>
          <w:szCs w:val="18"/>
        </w:rPr>
        <w:t xml:space="preserve">Similarity of structure in a pair or </w:t>
      </w:r>
      <w:hyperlink r:id="rId5" w:history="1">
        <w:r w:rsidRPr="00F16871">
          <w:rPr>
            <w:rFonts w:ascii="Verdana" w:eastAsia="Times New Roman" w:hAnsi="Verdana" w:cs="Times New Roman"/>
            <w:color w:val="3366CC"/>
            <w:sz w:val="18"/>
            <w:u w:val="single"/>
          </w:rPr>
          <w:t>series</w:t>
        </w:r>
      </w:hyperlink>
      <w:r w:rsidRPr="00F16871">
        <w:rPr>
          <w:rFonts w:ascii="Verdana" w:eastAsia="Times New Roman" w:hAnsi="Verdana" w:cs="Times New Roman"/>
          <w:color w:val="333333"/>
          <w:sz w:val="18"/>
          <w:szCs w:val="18"/>
        </w:rPr>
        <w:t xml:space="preserve"> of related words, phrases, or clauses.</w:t>
      </w:r>
      <w:proofErr w:type="gramEnd"/>
      <w:r w:rsidRPr="00F16871">
        <w:rPr>
          <w:rFonts w:ascii="Verdana" w:eastAsia="Times New Roman" w:hAnsi="Verdana" w:cs="Times New Roman"/>
          <w:color w:val="333333"/>
          <w:sz w:val="18"/>
          <w:szCs w:val="18"/>
        </w:rPr>
        <w:t xml:space="preserve"> </w:t>
      </w:r>
      <w:proofErr w:type="gramStart"/>
      <w:r w:rsidRPr="00F16871">
        <w:rPr>
          <w:rFonts w:ascii="Verdana" w:eastAsia="Times New Roman" w:hAnsi="Verdana" w:cs="Times New Roman"/>
          <w:color w:val="333333"/>
          <w:sz w:val="18"/>
          <w:szCs w:val="18"/>
        </w:rPr>
        <w:t xml:space="preserve">Also called </w:t>
      </w:r>
      <w:hyperlink r:id="rId6" w:history="1">
        <w:r w:rsidRPr="00F16871">
          <w:rPr>
            <w:rFonts w:ascii="Verdana" w:eastAsia="Times New Roman" w:hAnsi="Verdana" w:cs="Times New Roman"/>
            <w:b/>
            <w:bCs/>
            <w:color w:val="3366CC"/>
            <w:sz w:val="18"/>
            <w:u w:val="single"/>
          </w:rPr>
          <w:t>parallel structure</w:t>
        </w:r>
      </w:hyperlink>
      <w:r w:rsidRPr="00F16871">
        <w:rPr>
          <w:rFonts w:ascii="Verdana" w:eastAsia="Times New Roman" w:hAnsi="Verdana" w:cs="Times New Roman"/>
          <w:color w:val="333333"/>
          <w:sz w:val="18"/>
          <w:szCs w:val="18"/>
        </w:rPr>
        <w:t>.</w:t>
      </w:r>
      <w:proofErr w:type="gramEnd"/>
    </w:p>
    <w:p w:rsidR="00F16871" w:rsidRDefault="00F16871" w:rsidP="00F16871">
      <w:pPr>
        <w:spacing w:before="360" w:line="240" w:lineRule="auto"/>
        <w:rPr>
          <w:rFonts w:ascii="Verdana" w:eastAsia="Times New Roman" w:hAnsi="Verdana" w:cs="Times New Roman"/>
          <w:color w:val="333333"/>
          <w:sz w:val="18"/>
          <w:szCs w:val="18"/>
        </w:rPr>
      </w:pPr>
      <w:r w:rsidRPr="00F16871">
        <w:rPr>
          <w:rFonts w:ascii="Verdana" w:eastAsia="Times New Roman" w:hAnsi="Verdana" w:cs="Times New Roman"/>
          <w:color w:val="333333"/>
          <w:sz w:val="18"/>
          <w:szCs w:val="18"/>
        </w:rPr>
        <w:t xml:space="preserve">By convention, items in a series appear in parallel grammatical form: a </w:t>
      </w:r>
      <w:hyperlink r:id="rId7" w:history="1">
        <w:r w:rsidRPr="00F16871">
          <w:rPr>
            <w:rFonts w:ascii="Verdana" w:eastAsia="Times New Roman" w:hAnsi="Verdana" w:cs="Times New Roman"/>
            <w:color w:val="3366CC"/>
            <w:sz w:val="18"/>
            <w:u w:val="single"/>
          </w:rPr>
          <w:t>noun</w:t>
        </w:r>
      </w:hyperlink>
      <w:r w:rsidRPr="00F16871">
        <w:rPr>
          <w:rFonts w:ascii="Verdana" w:eastAsia="Times New Roman" w:hAnsi="Verdana" w:cs="Times New Roman"/>
          <w:color w:val="333333"/>
          <w:sz w:val="18"/>
          <w:szCs w:val="18"/>
        </w:rPr>
        <w:t xml:space="preserve"> is listed with other nouns, an </w:t>
      </w:r>
      <w:hyperlink r:id="rId8" w:history="1">
        <w:r w:rsidRPr="00F16871">
          <w:rPr>
            <w:rFonts w:ascii="Verdana" w:eastAsia="Times New Roman" w:hAnsi="Verdana" w:cs="Times New Roman"/>
            <w:i/>
            <w:iCs/>
            <w:color w:val="3366CC"/>
            <w:sz w:val="18"/>
            <w:u w:val="single"/>
          </w:rPr>
          <w:t>-ing</w:t>
        </w:r>
        <w:r w:rsidRPr="00F16871">
          <w:rPr>
            <w:rFonts w:ascii="Verdana" w:eastAsia="Times New Roman" w:hAnsi="Verdana" w:cs="Times New Roman"/>
            <w:color w:val="3366CC"/>
            <w:sz w:val="18"/>
            <w:u w:val="single"/>
          </w:rPr>
          <w:t xml:space="preserve"> form</w:t>
        </w:r>
      </w:hyperlink>
      <w:r w:rsidRPr="00F16871">
        <w:rPr>
          <w:rFonts w:ascii="Verdana" w:eastAsia="Times New Roman" w:hAnsi="Verdana" w:cs="Times New Roman"/>
          <w:color w:val="333333"/>
          <w:sz w:val="18"/>
          <w:szCs w:val="18"/>
        </w:rPr>
        <w:t xml:space="preserve"> with other </w:t>
      </w:r>
      <w:r w:rsidRPr="00F16871">
        <w:rPr>
          <w:rFonts w:ascii="Verdana" w:eastAsia="Times New Roman" w:hAnsi="Verdana" w:cs="Times New Roman"/>
          <w:i/>
          <w:iCs/>
          <w:color w:val="333333"/>
          <w:sz w:val="18"/>
          <w:szCs w:val="18"/>
        </w:rPr>
        <w:t>-</w:t>
      </w:r>
      <w:proofErr w:type="spellStart"/>
      <w:r w:rsidRPr="00F16871">
        <w:rPr>
          <w:rFonts w:ascii="Verdana" w:eastAsia="Times New Roman" w:hAnsi="Verdana" w:cs="Times New Roman"/>
          <w:i/>
          <w:iCs/>
          <w:color w:val="333333"/>
          <w:sz w:val="18"/>
          <w:szCs w:val="18"/>
        </w:rPr>
        <w:t>ing</w:t>
      </w:r>
      <w:proofErr w:type="spellEnd"/>
      <w:r w:rsidRPr="00F16871">
        <w:rPr>
          <w:rFonts w:ascii="Verdana" w:eastAsia="Times New Roman" w:hAnsi="Verdana" w:cs="Times New Roman"/>
          <w:color w:val="333333"/>
          <w:sz w:val="18"/>
          <w:szCs w:val="18"/>
        </w:rPr>
        <w:t xml:space="preserve"> forms, and so on. Failure to express such items in similar grammatical form is called </w:t>
      </w:r>
      <w:hyperlink r:id="rId9" w:history="1">
        <w:r w:rsidRPr="00F16871">
          <w:rPr>
            <w:rFonts w:ascii="Verdana" w:eastAsia="Times New Roman" w:hAnsi="Verdana" w:cs="Times New Roman"/>
            <w:b/>
            <w:bCs/>
            <w:color w:val="3366CC"/>
            <w:sz w:val="18"/>
            <w:u w:val="single"/>
          </w:rPr>
          <w:t>faulty parallelism</w:t>
        </w:r>
      </w:hyperlink>
      <w:r w:rsidRPr="00F16871">
        <w:rPr>
          <w:rFonts w:ascii="Verdana" w:eastAsia="Times New Roman" w:hAnsi="Verdana" w:cs="Times New Roman"/>
          <w:color w:val="333333"/>
          <w:sz w:val="18"/>
          <w:szCs w:val="18"/>
        </w:rPr>
        <w:t>.</w:t>
      </w:r>
      <w:r>
        <w:rPr>
          <w:rFonts w:ascii="Verdana" w:eastAsia="Times New Roman" w:hAnsi="Verdana" w:cs="Times New Roman"/>
          <w:color w:val="333333"/>
          <w:sz w:val="18"/>
          <w:szCs w:val="18"/>
        </w:rPr>
        <w:t xml:space="preserve">  Richard </w:t>
      </w:r>
      <w:proofErr w:type="spellStart"/>
      <w:r>
        <w:rPr>
          <w:rFonts w:ascii="Verdana" w:eastAsia="Times New Roman" w:hAnsi="Verdana" w:cs="Times New Roman"/>
          <w:color w:val="333333"/>
          <w:sz w:val="18"/>
          <w:szCs w:val="18"/>
        </w:rPr>
        <w:t>Norquist</w:t>
      </w:r>
      <w:proofErr w:type="spellEnd"/>
      <w:r>
        <w:rPr>
          <w:rFonts w:ascii="Verdana" w:eastAsia="Times New Roman" w:hAnsi="Verdana" w:cs="Times New Roman"/>
          <w:color w:val="333333"/>
          <w:sz w:val="18"/>
          <w:szCs w:val="18"/>
        </w:rPr>
        <w:t xml:space="preserve">, </w:t>
      </w:r>
      <w:hyperlink r:id="rId10" w:history="1">
        <w:r w:rsidRPr="005003F3">
          <w:rPr>
            <w:rStyle w:val="Hyperlink"/>
            <w:rFonts w:ascii="Verdana" w:eastAsia="Times New Roman" w:hAnsi="Verdana" w:cs="Times New Roman"/>
            <w:sz w:val="18"/>
            <w:szCs w:val="18"/>
          </w:rPr>
          <w:t>http://grammar.about.com/od/pq/g/parallelismterm.htm</w:t>
        </w:r>
      </w:hyperlink>
    </w:p>
    <w:p w:rsidR="00F16871" w:rsidRPr="00F16871" w:rsidRDefault="00F16871" w:rsidP="00F16871">
      <w:pPr>
        <w:spacing w:before="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For each example what parts of speech are used in a parallel fashion</w:t>
      </w:r>
    </w:p>
    <w:p w:rsidR="00F16871" w:rsidRPr="00F16871" w:rsidRDefault="00F16871" w:rsidP="00F16871">
      <w:pPr>
        <w:numPr>
          <w:ilvl w:val="0"/>
          <w:numId w:val="1"/>
        </w:numPr>
        <w:spacing w:before="100" w:beforeAutospacing="1" w:after="100" w:afterAutospacing="1" w:line="240" w:lineRule="auto"/>
        <w:ind w:left="270"/>
        <w:rPr>
          <w:rFonts w:ascii="Verdana" w:eastAsia="Times New Roman" w:hAnsi="Verdana" w:cs="Times New Roman"/>
          <w:color w:val="333333"/>
          <w:sz w:val="18"/>
          <w:szCs w:val="18"/>
        </w:rPr>
      </w:pPr>
      <w:r w:rsidRPr="00F16871">
        <w:rPr>
          <w:rFonts w:ascii="Verdana" w:eastAsia="Times New Roman" w:hAnsi="Verdana" w:cs="Times New Roman"/>
          <w:color w:val="333333"/>
          <w:sz w:val="18"/>
          <w:szCs w:val="18"/>
        </w:rPr>
        <w:t>O well for the fisherman's boy</w:t>
      </w:r>
      <w:proofErr w:type="gramStart"/>
      <w:r w:rsidRPr="00F16871">
        <w:rPr>
          <w:rFonts w:ascii="Verdana" w:eastAsia="Times New Roman" w:hAnsi="Verdana" w:cs="Times New Roman"/>
          <w:color w:val="333333"/>
          <w:sz w:val="18"/>
          <w:szCs w:val="18"/>
        </w:rPr>
        <w:t>,</w:t>
      </w:r>
      <w:proofErr w:type="gramEnd"/>
      <w:r w:rsidRPr="00F16871">
        <w:rPr>
          <w:rFonts w:ascii="Verdana" w:eastAsia="Times New Roman" w:hAnsi="Verdana" w:cs="Times New Roman"/>
          <w:color w:val="333333"/>
          <w:sz w:val="18"/>
          <w:szCs w:val="18"/>
        </w:rPr>
        <w:br/>
        <w:t>That he shouts with his sister at play!</w:t>
      </w:r>
      <w:r w:rsidRPr="00F16871">
        <w:rPr>
          <w:rFonts w:ascii="Verdana" w:eastAsia="Times New Roman" w:hAnsi="Verdana" w:cs="Times New Roman"/>
          <w:color w:val="333333"/>
          <w:sz w:val="18"/>
          <w:szCs w:val="18"/>
        </w:rPr>
        <w:br/>
        <w:t>O well for the sailor lad</w:t>
      </w:r>
      <w:proofErr w:type="gramStart"/>
      <w:r w:rsidRPr="00F16871">
        <w:rPr>
          <w:rFonts w:ascii="Verdana" w:eastAsia="Times New Roman" w:hAnsi="Verdana" w:cs="Times New Roman"/>
          <w:color w:val="333333"/>
          <w:sz w:val="18"/>
          <w:szCs w:val="18"/>
        </w:rPr>
        <w:t>,</w:t>
      </w:r>
      <w:proofErr w:type="gramEnd"/>
      <w:r w:rsidRPr="00F16871">
        <w:rPr>
          <w:rFonts w:ascii="Verdana" w:eastAsia="Times New Roman" w:hAnsi="Verdana" w:cs="Times New Roman"/>
          <w:color w:val="333333"/>
          <w:sz w:val="18"/>
          <w:szCs w:val="18"/>
        </w:rPr>
        <w:br/>
        <w:t>That he sings in his boat on the bay!"</w:t>
      </w:r>
      <w:r w:rsidRPr="00F16871">
        <w:rPr>
          <w:rFonts w:ascii="Verdana" w:eastAsia="Times New Roman" w:hAnsi="Verdana" w:cs="Times New Roman"/>
          <w:color w:val="333333"/>
          <w:sz w:val="18"/>
          <w:szCs w:val="18"/>
        </w:rPr>
        <w:br/>
        <w:t>(Alfred Lord Tennyson, "Break, Break, Break," 1842)</w:t>
      </w:r>
    </w:p>
    <w:p w:rsidR="00F16871" w:rsidRPr="00F16871" w:rsidRDefault="00F16871" w:rsidP="00F16871">
      <w:pPr>
        <w:spacing w:after="24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Parts of speech:</w:t>
      </w:r>
    </w:p>
    <w:p w:rsidR="00F16871" w:rsidRDefault="00F16871" w:rsidP="00F16871">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F16871">
        <w:rPr>
          <w:rFonts w:ascii="Verdana" w:eastAsia="Times New Roman" w:hAnsi="Verdana" w:cs="Times New Roman"/>
          <w:color w:val="333333"/>
          <w:sz w:val="18"/>
          <w:szCs w:val="18"/>
        </w:rPr>
        <w:t>"Today's students can put dope in their veins or hope in their brains. If they can conceive it and believe it, they can achieve it. They must know it is not their aptitude but their attitude that will determine their altitude."</w:t>
      </w:r>
      <w:r w:rsidRPr="00F16871">
        <w:rPr>
          <w:rFonts w:ascii="Verdana" w:eastAsia="Times New Roman" w:hAnsi="Verdana" w:cs="Times New Roman"/>
          <w:color w:val="333333"/>
          <w:sz w:val="18"/>
          <w:szCs w:val="18"/>
        </w:rPr>
        <w:br/>
        <w:t>(Jesse Jackson)</w:t>
      </w:r>
    </w:p>
    <w:p w:rsidR="00F16871" w:rsidRDefault="00F16871" w:rsidP="00F16871">
      <w:pPr>
        <w:spacing w:before="100" w:beforeAutospacing="1" w:after="100" w:afterAutospacing="1" w:line="240" w:lineRule="auto"/>
        <w:ind w:left="-90"/>
        <w:rPr>
          <w:rFonts w:ascii="Verdana" w:eastAsia="Times New Roman" w:hAnsi="Verdana" w:cs="Times New Roman"/>
          <w:color w:val="333333"/>
          <w:sz w:val="18"/>
          <w:szCs w:val="18"/>
        </w:rPr>
      </w:pPr>
      <w:r>
        <w:rPr>
          <w:rFonts w:ascii="Verdana" w:eastAsia="Times New Roman" w:hAnsi="Verdana" w:cs="Times New Roman"/>
          <w:color w:val="333333"/>
          <w:sz w:val="18"/>
          <w:szCs w:val="18"/>
        </w:rPr>
        <w:t>Parts of Speech:</w:t>
      </w:r>
    </w:p>
    <w:p w:rsidR="00F16871" w:rsidRPr="00F16871" w:rsidRDefault="00F16871" w:rsidP="00F16871">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F16871">
        <w:rPr>
          <w:rFonts w:ascii="Verdana" w:hAnsi="Verdana"/>
          <w:color w:val="333333"/>
          <w:sz w:val="18"/>
          <w:szCs w:val="18"/>
        </w:rPr>
        <w:t xml:space="preserve"> </w:t>
      </w:r>
      <w:r w:rsidRPr="00F16871">
        <w:rPr>
          <w:rFonts w:ascii="Verdana" w:eastAsia="Times New Roman" w:hAnsi="Verdana" w:cs="Times New Roman"/>
          <w:color w:val="333333"/>
          <w:sz w:val="18"/>
          <w:szCs w:val="18"/>
        </w:rPr>
        <w:t>"They are laughing at me, not with me."</w:t>
      </w:r>
      <w:r w:rsidRPr="00F16871">
        <w:rPr>
          <w:rFonts w:ascii="Verdana" w:eastAsia="Times New Roman" w:hAnsi="Verdana" w:cs="Times New Roman"/>
          <w:color w:val="333333"/>
          <w:sz w:val="18"/>
          <w:szCs w:val="18"/>
        </w:rPr>
        <w:br/>
        <w:t xml:space="preserve">(Bart Simpson, </w:t>
      </w:r>
      <w:r w:rsidRPr="00F16871">
        <w:rPr>
          <w:rFonts w:ascii="Verdana" w:eastAsia="Times New Roman" w:hAnsi="Verdana" w:cs="Times New Roman"/>
          <w:i/>
          <w:iCs/>
          <w:color w:val="333333"/>
          <w:sz w:val="18"/>
          <w:szCs w:val="18"/>
        </w:rPr>
        <w:t>The Simpsons</w:t>
      </w:r>
      <w:r w:rsidRPr="00F16871">
        <w:rPr>
          <w:rFonts w:ascii="Verdana" w:eastAsia="Times New Roman" w:hAnsi="Verdana" w:cs="Times New Roman"/>
          <w:color w:val="333333"/>
          <w:sz w:val="18"/>
          <w:szCs w:val="18"/>
        </w:rPr>
        <w:t>)</w:t>
      </w:r>
    </w:p>
    <w:p w:rsidR="00F16871" w:rsidRPr="00F16871" w:rsidRDefault="001F5DD6" w:rsidP="00F16871">
      <w:pPr>
        <w:spacing w:after="24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Parts of Speech:</w:t>
      </w:r>
    </w:p>
    <w:p w:rsidR="00F16871" w:rsidRDefault="00F16871" w:rsidP="00F16871">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F16871">
        <w:rPr>
          <w:rFonts w:ascii="Verdana" w:eastAsia="Times New Roman" w:hAnsi="Verdana" w:cs="Times New Roman"/>
          <w:color w:val="333333"/>
          <w:sz w:val="18"/>
          <w:szCs w:val="18"/>
        </w:rPr>
        <w:t>"Voltaire could both lick boots and put the boot in. He was at once opportunist and courageous, cunning and sincere. He managed, with disconcerting ease, to reconcile love</w:t>
      </w:r>
      <w:r>
        <w:rPr>
          <w:rFonts w:ascii="Verdana" w:eastAsia="Times New Roman" w:hAnsi="Verdana" w:cs="Times New Roman"/>
          <w:color w:val="333333"/>
          <w:sz w:val="18"/>
          <w:szCs w:val="18"/>
        </w:rPr>
        <w:t xml:space="preserve"> of freedom with love of hours.</w:t>
      </w:r>
      <w:r w:rsidRPr="00F16871">
        <w:rPr>
          <w:rFonts w:ascii="Verdana" w:eastAsia="Times New Roman" w:hAnsi="Verdana" w:cs="Times New Roman"/>
          <w:color w:val="333333"/>
          <w:sz w:val="18"/>
          <w:szCs w:val="18"/>
        </w:rPr>
        <w:br/>
        <w:t xml:space="preserve">(Dominique </w:t>
      </w:r>
      <w:proofErr w:type="spellStart"/>
      <w:r w:rsidRPr="00F16871">
        <w:rPr>
          <w:rFonts w:ascii="Verdana" w:eastAsia="Times New Roman" w:hAnsi="Verdana" w:cs="Times New Roman"/>
          <w:color w:val="333333"/>
          <w:sz w:val="18"/>
          <w:szCs w:val="18"/>
        </w:rPr>
        <w:t>Edde</w:t>
      </w:r>
      <w:proofErr w:type="spellEnd"/>
      <w:r w:rsidRPr="00F16871">
        <w:rPr>
          <w:rFonts w:ascii="Verdana" w:eastAsia="Times New Roman" w:hAnsi="Verdana" w:cs="Times New Roman"/>
          <w:color w:val="333333"/>
          <w:sz w:val="18"/>
          <w:szCs w:val="18"/>
        </w:rPr>
        <w:t>)</w:t>
      </w:r>
    </w:p>
    <w:p w:rsidR="001F5DD6" w:rsidRPr="00F16871" w:rsidRDefault="001F5DD6" w:rsidP="001F5DD6">
      <w:pPr>
        <w:spacing w:before="100" w:beforeAutospacing="1" w:after="100" w:afterAutospacing="1" w:line="240" w:lineRule="auto"/>
        <w:ind w:left="-90"/>
        <w:rPr>
          <w:rFonts w:ascii="Verdana" w:eastAsia="Times New Roman" w:hAnsi="Verdana" w:cs="Times New Roman"/>
          <w:color w:val="333333"/>
          <w:sz w:val="18"/>
          <w:szCs w:val="18"/>
        </w:rPr>
      </w:pPr>
      <w:r>
        <w:rPr>
          <w:rFonts w:ascii="Verdana" w:eastAsia="Times New Roman" w:hAnsi="Verdana" w:cs="Times New Roman"/>
          <w:color w:val="333333"/>
          <w:sz w:val="18"/>
          <w:szCs w:val="18"/>
        </w:rPr>
        <w:t>Parts of Speech:</w:t>
      </w:r>
    </w:p>
    <w:p w:rsidR="00F16871" w:rsidRPr="00F16871" w:rsidRDefault="00F16871" w:rsidP="00F16871">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F16871">
        <w:rPr>
          <w:rFonts w:ascii="Verdana" w:eastAsia="Times New Roman" w:hAnsi="Verdana" w:cs="Times New Roman"/>
          <w:color w:val="333333"/>
          <w:sz w:val="18"/>
          <w:szCs w:val="18"/>
        </w:rPr>
        <w:t>"Truth is not a diet but a condiment."</w:t>
      </w:r>
      <w:r w:rsidRPr="00F16871">
        <w:rPr>
          <w:rFonts w:ascii="Verdana" w:eastAsia="Times New Roman" w:hAnsi="Verdana" w:cs="Times New Roman"/>
          <w:color w:val="333333"/>
          <w:sz w:val="18"/>
          <w:szCs w:val="18"/>
        </w:rPr>
        <w:br/>
        <w:t>(Christopher Morley)</w:t>
      </w:r>
    </w:p>
    <w:p w:rsidR="001F5DD6" w:rsidRDefault="001F5DD6"/>
    <w:p w:rsidR="00BC1E52" w:rsidRDefault="00BC1E52"/>
    <w:p w:rsidR="00BC1E52" w:rsidRDefault="00BC1E52"/>
    <w:p w:rsidR="00BC1E52" w:rsidRDefault="00BC1E52"/>
    <w:p w:rsidR="00BC1E52" w:rsidRDefault="00BC1E52"/>
    <w:p w:rsidR="001F5DD6" w:rsidRDefault="001F5DD6">
      <w:r>
        <w:lastRenderedPageBreak/>
        <w:t>Put it together</w:t>
      </w:r>
    </w:p>
    <w:p w:rsidR="001F5DD6" w:rsidRDefault="001F5DD6" w:rsidP="001F5DD6">
      <w:pPr>
        <w:pStyle w:val="ListParagraph"/>
        <w:numPr>
          <w:ilvl w:val="0"/>
          <w:numId w:val="3"/>
        </w:numPr>
      </w:pPr>
      <w:r>
        <w:t>Read the following two passages.  What parallel structures do they incorporate?  How does their use of parallelism contribute to the persuasive arguments they are putting forth?</w:t>
      </w:r>
    </w:p>
    <w:p w:rsidR="001F5DD6" w:rsidRPr="009947F5" w:rsidRDefault="001F5DD6" w:rsidP="001F5DD6">
      <w:pPr>
        <w:pStyle w:val="NormalWeb"/>
        <w:ind w:left="360"/>
        <w:rPr>
          <w:sz w:val="24"/>
          <w:szCs w:val="24"/>
        </w:rPr>
      </w:pPr>
      <w:r w:rsidRPr="009947F5">
        <w:rPr>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1F5DD6" w:rsidRPr="009947F5" w:rsidRDefault="001F5DD6" w:rsidP="001F5DD6">
      <w:pPr>
        <w:pStyle w:val="NormalWeb"/>
        <w:ind w:left="360"/>
        <w:rPr>
          <w:sz w:val="24"/>
          <w:szCs w:val="24"/>
        </w:rPr>
      </w:pPr>
      <w:r w:rsidRPr="009947F5">
        <w:rPr>
          <w:sz w:val="24"/>
          <w:szCs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9947F5">
        <w:rPr>
          <w:sz w:val="24"/>
          <w:szCs w:val="24"/>
        </w:rPr>
        <w:t>effect</w:t>
      </w:r>
      <w:proofErr w:type="spellEnd"/>
      <w:r w:rsidRPr="009947F5">
        <w:rPr>
          <w:sz w:val="24"/>
          <w:szCs w:val="24"/>
        </w:rPr>
        <w:t xml:space="preserve"> their Safety and Happiness.</w:t>
      </w:r>
    </w:p>
    <w:p w:rsidR="001F5DD6" w:rsidRPr="009947F5" w:rsidRDefault="001F5DD6" w:rsidP="001F5DD6">
      <w:pPr>
        <w:pStyle w:val="NormalWeb"/>
        <w:ind w:left="360"/>
        <w:rPr>
          <w:sz w:val="24"/>
          <w:szCs w:val="24"/>
        </w:rPr>
      </w:pPr>
      <w:r w:rsidRPr="009947F5">
        <w:rPr>
          <w:sz w:val="24"/>
          <w:szCs w:val="24"/>
        </w:rPr>
        <w:t xml:space="preserve">Thomas Jefferson, </w:t>
      </w:r>
      <w:r w:rsidRPr="009947F5">
        <w:rPr>
          <w:i/>
          <w:sz w:val="24"/>
          <w:szCs w:val="24"/>
        </w:rPr>
        <w:t>Declaration of Independence</w:t>
      </w:r>
      <w:r w:rsidRPr="009947F5">
        <w:rPr>
          <w:sz w:val="24"/>
          <w:szCs w:val="24"/>
        </w:rPr>
        <w:t>, 1776.</w:t>
      </w:r>
    </w:p>
    <w:p w:rsidR="001F5DD6" w:rsidRPr="009947F5" w:rsidRDefault="001F5DD6" w:rsidP="001F5DD6">
      <w:pPr>
        <w:pStyle w:val="NormalWeb"/>
        <w:ind w:left="360"/>
        <w:rPr>
          <w:sz w:val="24"/>
          <w:szCs w:val="24"/>
        </w:rPr>
      </w:pPr>
    </w:p>
    <w:p w:rsidR="001F5DD6" w:rsidRPr="009947F5" w:rsidRDefault="001F5DD6" w:rsidP="001F5DD6">
      <w:pPr>
        <w:shd w:val="clear" w:color="auto" w:fill="FFFFFF"/>
        <w:spacing w:after="330" w:line="345" w:lineRule="atLeast"/>
        <w:ind w:left="360"/>
        <w:rPr>
          <w:rFonts w:ascii="Times New Roman" w:eastAsia="Times New Roman" w:hAnsi="Times New Roman" w:cs="Times New Roman"/>
          <w:color w:val="333333"/>
          <w:sz w:val="24"/>
          <w:szCs w:val="24"/>
        </w:rPr>
      </w:pPr>
      <w:r w:rsidRPr="009947F5">
        <w:rPr>
          <w:rFonts w:ascii="Times New Roman" w:eastAsia="Times New Roman" w:hAnsi="Times New Roman" w:cs="Times New Roman"/>
          <w:color w:val="333333"/>
          <w:sz w:val="24"/>
          <w:szCs w:val="24"/>
        </w:rPr>
        <w:t xml:space="preserve">I have a dream that one day on the red hills of Georgia the sons of former slaves and the sons of former slave owners will be able to sit down together at a table of brotherhood. </w:t>
      </w:r>
    </w:p>
    <w:p w:rsidR="001F5DD6" w:rsidRPr="009947F5" w:rsidRDefault="001F5DD6" w:rsidP="001F5DD6">
      <w:pPr>
        <w:shd w:val="clear" w:color="auto" w:fill="FFFFFF"/>
        <w:spacing w:after="330" w:line="345" w:lineRule="atLeast"/>
        <w:ind w:left="360"/>
        <w:rPr>
          <w:rFonts w:ascii="Times New Roman" w:eastAsia="Times New Roman" w:hAnsi="Times New Roman" w:cs="Times New Roman"/>
          <w:color w:val="333333"/>
          <w:sz w:val="24"/>
          <w:szCs w:val="24"/>
        </w:rPr>
      </w:pPr>
      <w:r w:rsidRPr="009947F5">
        <w:rPr>
          <w:rFonts w:ascii="Times New Roman" w:eastAsia="Times New Roman" w:hAnsi="Times New Roman" w:cs="Times New Roman"/>
          <w:color w:val="333333"/>
          <w:sz w:val="24"/>
          <w:szCs w:val="24"/>
        </w:rPr>
        <w:t xml:space="preserve">I have a dream that one day even the state of Mississippi, a desert state, sweltering with the heat of injustice and oppression, will be transformed into an oasis of freedom and justice. </w:t>
      </w:r>
    </w:p>
    <w:p w:rsidR="001F5DD6" w:rsidRPr="009947F5" w:rsidRDefault="001F5DD6" w:rsidP="001F5DD6">
      <w:pPr>
        <w:shd w:val="clear" w:color="auto" w:fill="FFFFFF"/>
        <w:spacing w:after="330" w:line="345" w:lineRule="atLeast"/>
        <w:ind w:left="360"/>
        <w:rPr>
          <w:rFonts w:ascii="Times New Roman" w:eastAsia="Times New Roman" w:hAnsi="Times New Roman" w:cs="Times New Roman"/>
          <w:color w:val="333333"/>
          <w:sz w:val="24"/>
          <w:szCs w:val="24"/>
        </w:rPr>
      </w:pPr>
      <w:r w:rsidRPr="009947F5">
        <w:rPr>
          <w:rFonts w:ascii="Times New Roman" w:eastAsia="Times New Roman" w:hAnsi="Times New Roman" w:cs="Times New Roman"/>
          <w:color w:val="333333"/>
          <w:sz w:val="24"/>
          <w:szCs w:val="24"/>
        </w:rPr>
        <w:t xml:space="preserve">I have a dream that my four children will one day live in a nation where they will not be judged by the color of their skin but by the content of their character. </w:t>
      </w:r>
    </w:p>
    <w:p w:rsidR="001F5DD6" w:rsidRPr="009947F5" w:rsidRDefault="001F5DD6" w:rsidP="001F5DD6">
      <w:pPr>
        <w:shd w:val="clear" w:color="auto" w:fill="FFFFFF"/>
        <w:spacing w:after="330" w:line="345" w:lineRule="atLeast"/>
        <w:ind w:firstLine="360"/>
        <w:rPr>
          <w:rFonts w:ascii="Times New Roman" w:eastAsia="Times New Roman" w:hAnsi="Times New Roman" w:cs="Times New Roman"/>
          <w:color w:val="333333"/>
          <w:sz w:val="24"/>
          <w:szCs w:val="24"/>
        </w:rPr>
      </w:pPr>
      <w:r w:rsidRPr="009947F5">
        <w:rPr>
          <w:rFonts w:ascii="Times New Roman" w:eastAsia="Times New Roman" w:hAnsi="Times New Roman" w:cs="Times New Roman"/>
          <w:color w:val="333333"/>
          <w:sz w:val="24"/>
          <w:szCs w:val="24"/>
        </w:rPr>
        <w:t xml:space="preserve">I have a dream today.  Martin Luther King, </w:t>
      </w:r>
      <w:r w:rsidRPr="009947F5">
        <w:rPr>
          <w:rFonts w:ascii="Times New Roman" w:eastAsia="Times New Roman" w:hAnsi="Times New Roman" w:cs="Times New Roman"/>
          <w:i/>
          <w:color w:val="333333"/>
          <w:sz w:val="24"/>
          <w:szCs w:val="24"/>
        </w:rPr>
        <w:t>I Have A Dream</w:t>
      </w:r>
      <w:r w:rsidRPr="009947F5">
        <w:rPr>
          <w:rFonts w:ascii="Times New Roman" w:eastAsia="Times New Roman" w:hAnsi="Times New Roman" w:cs="Times New Roman"/>
          <w:color w:val="333333"/>
          <w:sz w:val="24"/>
          <w:szCs w:val="24"/>
        </w:rPr>
        <w:t>, 1963.</w:t>
      </w:r>
    </w:p>
    <w:p w:rsidR="009947F5" w:rsidRDefault="009947F5" w:rsidP="001F5DD6">
      <w:pPr>
        <w:shd w:val="clear" w:color="auto" w:fill="FFFFFF"/>
        <w:spacing w:after="330" w:line="345" w:lineRule="atLeast"/>
        <w:ind w:firstLine="360"/>
        <w:rPr>
          <w:rFonts w:ascii="Georgia" w:eastAsia="Times New Roman" w:hAnsi="Georgia" w:cs="Arial"/>
          <w:color w:val="333333"/>
          <w:sz w:val="20"/>
          <w:szCs w:val="20"/>
        </w:rPr>
      </w:pPr>
    </w:p>
    <w:p w:rsidR="00BC1E52" w:rsidRDefault="00BC1E52" w:rsidP="001F5DD6">
      <w:pPr>
        <w:shd w:val="clear" w:color="auto" w:fill="FFFFFF"/>
        <w:spacing w:after="330" w:line="345" w:lineRule="atLeast"/>
        <w:ind w:firstLine="360"/>
        <w:rPr>
          <w:rFonts w:ascii="Georgia" w:eastAsia="Times New Roman" w:hAnsi="Georgia" w:cs="Arial"/>
          <w:color w:val="333333"/>
          <w:sz w:val="20"/>
          <w:szCs w:val="20"/>
        </w:rPr>
      </w:pPr>
    </w:p>
    <w:p w:rsidR="00BC1E52" w:rsidRDefault="00BC1E52" w:rsidP="001F5DD6">
      <w:pPr>
        <w:shd w:val="clear" w:color="auto" w:fill="FFFFFF"/>
        <w:spacing w:after="330" w:line="345" w:lineRule="atLeast"/>
        <w:ind w:firstLine="360"/>
        <w:rPr>
          <w:rFonts w:ascii="Georgia" w:eastAsia="Times New Roman" w:hAnsi="Georgia" w:cs="Arial"/>
          <w:color w:val="333333"/>
          <w:sz w:val="20"/>
          <w:szCs w:val="20"/>
        </w:rPr>
      </w:pPr>
    </w:p>
    <w:p w:rsidR="00BC1E52" w:rsidRDefault="00BC1E52" w:rsidP="001F5DD6">
      <w:pPr>
        <w:shd w:val="clear" w:color="auto" w:fill="FFFFFF"/>
        <w:spacing w:after="330" w:line="345" w:lineRule="atLeast"/>
        <w:ind w:firstLine="360"/>
        <w:rPr>
          <w:rFonts w:ascii="Georgia" w:eastAsia="Times New Roman" w:hAnsi="Georgia" w:cs="Arial"/>
          <w:color w:val="333333"/>
          <w:sz w:val="20"/>
          <w:szCs w:val="20"/>
        </w:rPr>
      </w:pPr>
    </w:p>
    <w:p w:rsidR="009947F5" w:rsidRDefault="009947F5" w:rsidP="001F5DD6">
      <w:pPr>
        <w:shd w:val="clear" w:color="auto" w:fill="FFFFFF"/>
        <w:spacing w:after="330" w:line="345" w:lineRule="atLeast"/>
        <w:ind w:firstLine="360"/>
        <w:rPr>
          <w:rFonts w:ascii="Georgia" w:eastAsia="Times New Roman" w:hAnsi="Georgia" w:cs="Arial"/>
          <w:color w:val="333333"/>
          <w:sz w:val="20"/>
          <w:szCs w:val="20"/>
        </w:rPr>
      </w:pPr>
    </w:p>
    <w:p w:rsidR="001F5DD6" w:rsidRDefault="001F5DD6" w:rsidP="001F5DD6">
      <w:pPr>
        <w:pStyle w:val="ListParagraph"/>
        <w:numPr>
          <w:ilvl w:val="0"/>
          <w:numId w:val="3"/>
        </w:numPr>
        <w:shd w:val="clear" w:color="auto" w:fill="FFFFFF"/>
        <w:spacing w:after="330" w:line="345" w:lineRule="atLeast"/>
        <w:rPr>
          <w:rFonts w:ascii="Georgia" w:eastAsia="Times New Roman" w:hAnsi="Georgia" w:cs="Arial"/>
          <w:color w:val="333333"/>
          <w:sz w:val="20"/>
          <w:szCs w:val="20"/>
        </w:rPr>
      </w:pPr>
      <w:r w:rsidRPr="001F5DD6">
        <w:rPr>
          <w:rFonts w:ascii="Georgia" w:eastAsia="Times New Roman" w:hAnsi="Georgia" w:cs="Arial"/>
          <w:color w:val="333333"/>
          <w:sz w:val="20"/>
          <w:szCs w:val="20"/>
        </w:rPr>
        <w:lastRenderedPageBreak/>
        <w:t>Writing descriptions</w:t>
      </w:r>
      <w:r>
        <w:rPr>
          <w:rFonts w:ascii="Georgia" w:eastAsia="Times New Roman" w:hAnsi="Georgia" w:cs="Arial"/>
          <w:color w:val="333333"/>
          <w:sz w:val="20"/>
          <w:szCs w:val="20"/>
        </w:rPr>
        <w:t>.</w:t>
      </w:r>
      <w:r w:rsidR="009947F5">
        <w:rPr>
          <w:rFonts w:ascii="Georgia" w:eastAsia="Times New Roman" w:hAnsi="Georgia" w:cs="Arial"/>
          <w:color w:val="333333"/>
          <w:sz w:val="20"/>
          <w:szCs w:val="20"/>
        </w:rPr>
        <w:t xml:space="preserve">  Include in one sentence.</w:t>
      </w:r>
    </w:p>
    <w:p w:rsidR="001F5DD6" w:rsidRDefault="001F5DD6" w:rsidP="001F5DD6">
      <w:pPr>
        <w:pStyle w:val="ListParagraph"/>
        <w:shd w:val="clear" w:color="auto" w:fill="FFFFFF"/>
        <w:spacing w:after="330" w:line="345" w:lineRule="atLeast"/>
        <w:rPr>
          <w:rFonts w:ascii="Georgia" w:eastAsia="Times New Roman" w:hAnsi="Georgia" w:cs="Arial"/>
          <w:color w:val="333333"/>
          <w:sz w:val="20"/>
          <w:szCs w:val="20"/>
        </w:rPr>
      </w:pPr>
    </w:p>
    <w:p w:rsidR="001F5DD6" w:rsidRDefault="001F5DD6" w:rsidP="001F5DD6">
      <w:pPr>
        <w:pStyle w:val="ListParagraph"/>
        <w:shd w:val="clear" w:color="auto" w:fill="FFFFFF"/>
        <w:spacing w:after="330"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Describe</w:t>
      </w:r>
      <w:r w:rsidR="00BC1E52">
        <w:rPr>
          <w:rFonts w:ascii="Georgia" w:eastAsia="Times New Roman" w:hAnsi="Georgia" w:cs="Arial"/>
          <w:color w:val="333333"/>
          <w:sz w:val="20"/>
          <w:szCs w:val="20"/>
        </w:rPr>
        <w:t xml:space="preserve"> a sibling use parallel structure</w:t>
      </w:r>
      <w:r>
        <w:rPr>
          <w:rFonts w:ascii="Georgia" w:eastAsia="Times New Roman" w:hAnsi="Georgia" w:cs="Arial"/>
          <w:color w:val="333333"/>
          <w:sz w:val="20"/>
          <w:szCs w:val="20"/>
        </w:rPr>
        <w:t xml:space="preserve"> of three different adjectives.</w:t>
      </w:r>
    </w:p>
    <w:p w:rsidR="001F5DD6" w:rsidRDefault="001F5DD6" w:rsidP="001F5DD6">
      <w:pPr>
        <w:pStyle w:val="ListParagraph"/>
        <w:shd w:val="clear" w:color="auto" w:fill="FFFFFF"/>
        <w:spacing w:after="330" w:line="345" w:lineRule="atLeast"/>
        <w:rPr>
          <w:rFonts w:ascii="Georgia" w:eastAsia="Times New Roman" w:hAnsi="Georgia" w:cs="Arial"/>
          <w:color w:val="333333"/>
          <w:sz w:val="20"/>
          <w:szCs w:val="20"/>
        </w:rPr>
      </w:pPr>
    </w:p>
    <w:p w:rsidR="001F5DD6" w:rsidRDefault="001F5DD6" w:rsidP="001F5DD6">
      <w:pPr>
        <w:pStyle w:val="ListParagraph"/>
        <w:shd w:val="clear" w:color="auto" w:fill="FFFFFF"/>
        <w:spacing w:after="330" w:line="345" w:lineRule="atLeast"/>
        <w:rPr>
          <w:rFonts w:ascii="Georgia" w:eastAsia="Times New Roman" w:hAnsi="Georgia" w:cs="Arial"/>
          <w:color w:val="333333"/>
          <w:sz w:val="20"/>
          <w:szCs w:val="20"/>
        </w:rPr>
      </w:pPr>
    </w:p>
    <w:p w:rsidR="001F5DD6" w:rsidRDefault="001F5DD6" w:rsidP="001F5DD6">
      <w:pPr>
        <w:pStyle w:val="ListParagraph"/>
        <w:shd w:val="clear" w:color="auto" w:fill="FFFFFF"/>
        <w:spacing w:after="330"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Describe a day at school using gerund forms of be</w:t>
      </w:r>
      <w:proofErr w:type="gramStart"/>
      <w:r>
        <w:rPr>
          <w:rFonts w:ascii="Georgia" w:eastAsia="Times New Roman" w:hAnsi="Georgia" w:cs="Arial"/>
          <w:color w:val="333333"/>
          <w:sz w:val="20"/>
          <w:szCs w:val="20"/>
        </w:rPr>
        <w:t>,  hurt</w:t>
      </w:r>
      <w:proofErr w:type="gramEnd"/>
      <w:r>
        <w:rPr>
          <w:rFonts w:ascii="Georgia" w:eastAsia="Times New Roman" w:hAnsi="Georgia" w:cs="Arial"/>
          <w:color w:val="333333"/>
          <w:sz w:val="20"/>
          <w:szCs w:val="20"/>
        </w:rPr>
        <w:t xml:space="preserve">, </w:t>
      </w:r>
      <w:r w:rsidR="009947F5">
        <w:rPr>
          <w:rFonts w:ascii="Georgia" w:eastAsia="Times New Roman" w:hAnsi="Georgia" w:cs="Arial"/>
          <w:color w:val="333333"/>
          <w:sz w:val="20"/>
          <w:szCs w:val="20"/>
        </w:rPr>
        <w:t>consider, and break</w:t>
      </w:r>
    </w:p>
    <w:p w:rsidR="009947F5" w:rsidRDefault="009947F5" w:rsidP="001F5DD6">
      <w:pPr>
        <w:pStyle w:val="ListParagraph"/>
        <w:shd w:val="clear" w:color="auto" w:fill="FFFFFF"/>
        <w:spacing w:after="330" w:line="345" w:lineRule="atLeast"/>
        <w:rPr>
          <w:rFonts w:ascii="Georgia" w:eastAsia="Times New Roman" w:hAnsi="Georgia" w:cs="Arial"/>
          <w:color w:val="333333"/>
          <w:sz w:val="20"/>
          <w:szCs w:val="20"/>
        </w:rPr>
      </w:pPr>
    </w:p>
    <w:p w:rsidR="009947F5" w:rsidRDefault="009947F5" w:rsidP="001F5DD6">
      <w:pPr>
        <w:pStyle w:val="ListParagraph"/>
        <w:shd w:val="clear" w:color="auto" w:fill="FFFFFF"/>
        <w:spacing w:after="330" w:line="345" w:lineRule="atLeast"/>
        <w:rPr>
          <w:rFonts w:ascii="Georgia" w:eastAsia="Times New Roman" w:hAnsi="Georgia" w:cs="Arial"/>
          <w:color w:val="333333"/>
          <w:sz w:val="20"/>
          <w:szCs w:val="20"/>
        </w:rPr>
      </w:pPr>
    </w:p>
    <w:p w:rsidR="009947F5" w:rsidRDefault="009947F5" w:rsidP="001F5DD6">
      <w:pPr>
        <w:pStyle w:val="ListParagraph"/>
        <w:shd w:val="clear" w:color="auto" w:fill="FFFFFF"/>
        <w:spacing w:after="330"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Describe a test for which you are unprepared using the </w:t>
      </w:r>
      <w:proofErr w:type="gramStart"/>
      <w:r>
        <w:rPr>
          <w:rFonts w:ascii="Georgia" w:eastAsia="Times New Roman" w:hAnsi="Georgia" w:cs="Arial"/>
          <w:color w:val="333333"/>
          <w:sz w:val="20"/>
          <w:szCs w:val="20"/>
        </w:rPr>
        <w:t>infinitives  exaggerate</w:t>
      </w:r>
      <w:proofErr w:type="gramEnd"/>
      <w:r>
        <w:rPr>
          <w:rFonts w:ascii="Georgia" w:eastAsia="Times New Roman" w:hAnsi="Georgia" w:cs="Arial"/>
          <w:color w:val="333333"/>
          <w:sz w:val="20"/>
          <w:szCs w:val="20"/>
        </w:rPr>
        <w:t>, procrastinate, disappoint, and fabricate</w:t>
      </w:r>
    </w:p>
    <w:p w:rsidR="009947F5" w:rsidRDefault="009947F5" w:rsidP="001F5DD6">
      <w:pPr>
        <w:pStyle w:val="ListParagraph"/>
        <w:shd w:val="clear" w:color="auto" w:fill="FFFFFF"/>
        <w:spacing w:after="330" w:line="345" w:lineRule="atLeast"/>
        <w:rPr>
          <w:rFonts w:ascii="Georgia" w:eastAsia="Times New Roman" w:hAnsi="Georgia" w:cs="Arial"/>
          <w:color w:val="333333"/>
          <w:sz w:val="20"/>
          <w:szCs w:val="20"/>
        </w:rPr>
      </w:pPr>
    </w:p>
    <w:p w:rsidR="009947F5" w:rsidRDefault="009947F5" w:rsidP="001F5DD6">
      <w:pPr>
        <w:pStyle w:val="ListParagraph"/>
        <w:shd w:val="clear" w:color="auto" w:fill="FFFFFF"/>
        <w:spacing w:after="330" w:line="345" w:lineRule="atLeast"/>
        <w:rPr>
          <w:rFonts w:ascii="Georgia" w:eastAsia="Times New Roman" w:hAnsi="Georgia" w:cs="Arial"/>
          <w:color w:val="333333"/>
          <w:sz w:val="20"/>
          <w:szCs w:val="20"/>
        </w:rPr>
      </w:pPr>
    </w:p>
    <w:p w:rsidR="009947F5" w:rsidRPr="001F5DD6" w:rsidRDefault="009947F5" w:rsidP="001F5DD6">
      <w:pPr>
        <w:pStyle w:val="ListParagraph"/>
        <w:shd w:val="clear" w:color="auto" w:fill="FFFFFF"/>
        <w:spacing w:after="330" w:line="345" w:lineRule="atLeast"/>
        <w:rPr>
          <w:rFonts w:ascii="Georgia" w:eastAsia="Times New Roman" w:hAnsi="Georgia" w:cs="Arial"/>
          <w:color w:val="333333"/>
          <w:sz w:val="20"/>
          <w:szCs w:val="20"/>
        </w:rPr>
      </w:pPr>
      <w:r>
        <w:rPr>
          <w:rFonts w:ascii="Georgia" w:eastAsia="Times New Roman" w:hAnsi="Georgia" w:cs="Arial"/>
          <w:color w:val="333333"/>
          <w:sz w:val="20"/>
          <w:szCs w:val="20"/>
        </w:rPr>
        <w:t xml:space="preserve">Describe a lunchroom disagreement which involves parallel prepositional </w:t>
      </w:r>
      <w:proofErr w:type="gramStart"/>
      <w:r>
        <w:rPr>
          <w:rFonts w:ascii="Georgia" w:eastAsia="Times New Roman" w:hAnsi="Georgia" w:cs="Arial"/>
          <w:color w:val="333333"/>
          <w:sz w:val="20"/>
          <w:szCs w:val="20"/>
        </w:rPr>
        <w:t>phrases  across</w:t>
      </w:r>
      <w:proofErr w:type="gramEnd"/>
      <w:r>
        <w:rPr>
          <w:rFonts w:ascii="Georgia" w:eastAsia="Times New Roman" w:hAnsi="Georgia" w:cs="Arial"/>
          <w:color w:val="333333"/>
          <w:sz w:val="20"/>
          <w:szCs w:val="20"/>
        </w:rPr>
        <w:t>, around, during, behind, and after</w:t>
      </w:r>
    </w:p>
    <w:p w:rsidR="001F5DD6" w:rsidRDefault="001F5DD6" w:rsidP="001F5DD6">
      <w:pPr>
        <w:shd w:val="clear" w:color="auto" w:fill="FFFFFF"/>
        <w:spacing w:after="330" w:line="345" w:lineRule="atLeast"/>
        <w:ind w:firstLine="360"/>
        <w:rPr>
          <w:rFonts w:ascii="Georgia" w:eastAsia="Times New Roman" w:hAnsi="Georgia" w:cs="Arial"/>
          <w:color w:val="333333"/>
          <w:sz w:val="20"/>
          <w:szCs w:val="20"/>
        </w:rPr>
      </w:pPr>
    </w:p>
    <w:p w:rsidR="001F5DD6" w:rsidRPr="001F5DD6" w:rsidRDefault="001F5DD6" w:rsidP="001F5DD6">
      <w:pPr>
        <w:shd w:val="clear" w:color="auto" w:fill="FFFFFF"/>
        <w:spacing w:after="330" w:line="345" w:lineRule="atLeast"/>
        <w:rPr>
          <w:rFonts w:ascii="Georgia" w:eastAsia="Times New Roman" w:hAnsi="Georgia" w:cs="Arial"/>
          <w:color w:val="333333"/>
          <w:sz w:val="20"/>
          <w:szCs w:val="20"/>
        </w:rPr>
      </w:pPr>
    </w:p>
    <w:p w:rsidR="001F5DD6" w:rsidRDefault="001F5DD6" w:rsidP="001F5DD6">
      <w:pPr>
        <w:pStyle w:val="NormalWeb"/>
        <w:ind w:left="360"/>
      </w:pPr>
    </w:p>
    <w:p w:rsidR="001F5DD6" w:rsidRDefault="001F5DD6" w:rsidP="001F5DD6">
      <w:pPr>
        <w:pStyle w:val="ListParagraph"/>
      </w:pPr>
    </w:p>
    <w:sectPr w:rsidR="001F5DD6" w:rsidSect="00097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784C"/>
    <w:multiLevelType w:val="hybridMultilevel"/>
    <w:tmpl w:val="4C8C2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B7460"/>
    <w:multiLevelType w:val="multilevel"/>
    <w:tmpl w:val="987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C201D"/>
    <w:multiLevelType w:val="multilevel"/>
    <w:tmpl w:val="5D08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0BC"/>
    <w:rsid w:val="00097B0F"/>
    <w:rsid w:val="001F5DD6"/>
    <w:rsid w:val="0030182B"/>
    <w:rsid w:val="003750BC"/>
    <w:rsid w:val="009947F5"/>
    <w:rsid w:val="00BC1E52"/>
    <w:rsid w:val="00F16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71"/>
    <w:rPr>
      <w:color w:val="3366CC"/>
      <w:u w:val="single"/>
    </w:rPr>
  </w:style>
  <w:style w:type="paragraph" w:styleId="ListParagraph">
    <w:name w:val="List Paragraph"/>
    <w:basedOn w:val="Normal"/>
    <w:uiPriority w:val="34"/>
    <w:qFormat/>
    <w:rsid w:val="001F5DD6"/>
    <w:pPr>
      <w:ind w:left="720"/>
      <w:contextualSpacing/>
    </w:pPr>
  </w:style>
  <w:style w:type="paragraph" w:styleId="NormalWeb">
    <w:name w:val="Normal (Web)"/>
    <w:basedOn w:val="Normal"/>
    <w:uiPriority w:val="99"/>
    <w:semiHidden/>
    <w:unhideWhenUsed/>
    <w:rsid w:val="001F5DD6"/>
    <w:pPr>
      <w:spacing w:after="150" w:line="240" w:lineRule="auto"/>
    </w:pPr>
    <w:rPr>
      <w:rFonts w:ascii="Times New Roman" w:eastAsia="Times New Roman" w:hAnsi="Times New Roman" w:cs="Times New Roman"/>
      <w:color w:val="463E3E"/>
      <w:sz w:val="20"/>
      <w:szCs w:val="20"/>
    </w:rPr>
  </w:style>
</w:styles>
</file>

<file path=word/webSettings.xml><?xml version="1.0" encoding="utf-8"?>
<w:webSettings xmlns:r="http://schemas.openxmlformats.org/officeDocument/2006/relationships" xmlns:w="http://schemas.openxmlformats.org/wordprocessingml/2006/main">
  <w:divs>
    <w:div w:id="174418421">
      <w:bodyDiv w:val="1"/>
      <w:marLeft w:val="0"/>
      <w:marRight w:val="0"/>
      <w:marTop w:val="0"/>
      <w:marBottom w:val="0"/>
      <w:divBdr>
        <w:top w:val="single" w:sz="24" w:space="0" w:color="FF3300"/>
        <w:left w:val="none" w:sz="0" w:space="0" w:color="auto"/>
        <w:bottom w:val="none" w:sz="0" w:space="0" w:color="auto"/>
        <w:right w:val="none" w:sz="0" w:space="0" w:color="auto"/>
      </w:divBdr>
      <w:divsChild>
        <w:div w:id="1740011342">
          <w:marLeft w:val="0"/>
          <w:marRight w:val="0"/>
          <w:marTop w:val="0"/>
          <w:marBottom w:val="180"/>
          <w:divBdr>
            <w:top w:val="none" w:sz="0" w:space="0" w:color="auto"/>
            <w:left w:val="none" w:sz="0" w:space="0" w:color="auto"/>
            <w:bottom w:val="none" w:sz="0" w:space="0" w:color="auto"/>
            <w:right w:val="none" w:sz="0" w:space="0" w:color="auto"/>
          </w:divBdr>
          <w:divsChild>
            <w:div w:id="143817923">
              <w:marLeft w:val="0"/>
              <w:marRight w:val="0"/>
              <w:marTop w:val="0"/>
              <w:marBottom w:val="0"/>
              <w:divBdr>
                <w:top w:val="none" w:sz="0" w:space="0" w:color="auto"/>
                <w:left w:val="none" w:sz="0" w:space="0" w:color="auto"/>
                <w:bottom w:val="none" w:sz="0" w:space="0" w:color="auto"/>
                <w:right w:val="none" w:sz="0" w:space="0" w:color="auto"/>
              </w:divBdr>
              <w:divsChild>
                <w:div w:id="1127578896">
                  <w:marLeft w:val="0"/>
                  <w:marRight w:val="0"/>
                  <w:marTop w:val="0"/>
                  <w:marBottom w:val="0"/>
                  <w:divBdr>
                    <w:top w:val="none" w:sz="0" w:space="0" w:color="auto"/>
                    <w:left w:val="none" w:sz="0" w:space="0" w:color="auto"/>
                    <w:bottom w:val="none" w:sz="0" w:space="0" w:color="auto"/>
                    <w:right w:val="none" w:sz="0" w:space="0" w:color="auto"/>
                  </w:divBdr>
                  <w:divsChild>
                    <w:div w:id="2024162504">
                      <w:marLeft w:val="0"/>
                      <w:marRight w:val="-5130"/>
                      <w:marTop w:val="0"/>
                      <w:marBottom w:val="0"/>
                      <w:divBdr>
                        <w:top w:val="none" w:sz="0" w:space="0" w:color="auto"/>
                        <w:left w:val="none" w:sz="0" w:space="0" w:color="auto"/>
                        <w:bottom w:val="none" w:sz="0" w:space="0" w:color="auto"/>
                        <w:right w:val="none" w:sz="0" w:space="0" w:color="auto"/>
                      </w:divBdr>
                      <w:divsChild>
                        <w:div w:id="520558513">
                          <w:marLeft w:val="0"/>
                          <w:marRight w:val="0"/>
                          <w:marTop w:val="360"/>
                          <w:marBottom w:val="360"/>
                          <w:divBdr>
                            <w:top w:val="none" w:sz="0" w:space="0" w:color="auto"/>
                            <w:left w:val="none" w:sz="0" w:space="0" w:color="auto"/>
                            <w:bottom w:val="none" w:sz="0" w:space="0" w:color="auto"/>
                            <w:right w:val="none" w:sz="0" w:space="0" w:color="auto"/>
                          </w:divBdr>
                          <w:divsChild>
                            <w:div w:id="3917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955391">
      <w:bodyDiv w:val="1"/>
      <w:marLeft w:val="0"/>
      <w:marRight w:val="0"/>
      <w:marTop w:val="0"/>
      <w:marBottom w:val="0"/>
      <w:divBdr>
        <w:top w:val="none" w:sz="0" w:space="0" w:color="auto"/>
        <w:left w:val="none" w:sz="0" w:space="0" w:color="auto"/>
        <w:bottom w:val="none" w:sz="0" w:space="0" w:color="auto"/>
        <w:right w:val="none" w:sz="0" w:space="0" w:color="auto"/>
      </w:divBdr>
      <w:divsChild>
        <w:div w:id="687214664">
          <w:marLeft w:val="0"/>
          <w:marRight w:val="0"/>
          <w:marTop w:val="0"/>
          <w:marBottom w:val="0"/>
          <w:divBdr>
            <w:top w:val="none" w:sz="0" w:space="0" w:color="auto"/>
            <w:left w:val="none" w:sz="0" w:space="0" w:color="auto"/>
            <w:bottom w:val="none" w:sz="0" w:space="0" w:color="auto"/>
            <w:right w:val="none" w:sz="0" w:space="0" w:color="auto"/>
          </w:divBdr>
          <w:divsChild>
            <w:div w:id="1158425194">
              <w:marLeft w:val="0"/>
              <w:marRight w:val="0"/>
              <w:marTop w:val="0"/>
              <w:marBottom w:val="0"/>
              <w:divBdr>
                <w:top w:val="none" w:sz="0" w:space="0" w:color="auto"/>
                <w:left w:val="none" w:sz="0" w:space="0" w:color="auto"/>
                <w:bottom w:val="none" w:sz="0" w:space="0" w:color="auto"/>
                <w:right w:val="none" w:sz="0" w:space="0" w:color="auto"/>
              </w:divBdr>
              <w:divsChild>
                <w:div w:id="652492112">
                  <w:marLeft w:val="150"/>
                  <w:marRight w:val="0"/>
                  <w:marTop w:val="180"/>
                  <w:marBottom w:val="0"/>
                  <w:divBdr>
                    <w:top w:val="none" w:sz="0" w:space="0" w:color="auto"/>
                    <w:left w:val="none" w:sz="0" w:space="0" w:color="auto"/>
                    <w:bottom w:val="none" w:sz="0" w:space="0" w:color="auto"/>
                    <w:right w:val="none" w:sz="0" w:space="0" w:color="auto"/>
                  </w:divBdr>
                  <w:divsChild>
                    <w:div w:id="1977642590">
                      <w:marLeft w:val="0"/>
                      <w:marRight w:val="0"/>
                      <w:marTop w:val="0"/>
                      <w:marBottom w:val="0"/>
                      <w:divBdr>
                        <w:top w:val="none" w:sz="0" w:space="0" w:color="auto"/>
                        <w:left w:val="none" w:sz="0" w:space="0" w:color="auto"/>
                        <w:bottom w:val="none" w:sz="0" w:space="0" w:color="auto"/>
                        <w:right w:val="none" w:sz="0" w:space="0" w:color="auto"/>
                      </w:divBdr>
                      <w:divsChild>
                        <w:div w:id="2664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4926">
      <w:bodyDiv w:val="1"/>
      <w:marLeft w:val="0"/>
      <w:marRight w:val="0"/>
      <w:marTop w:val="0"/>
      <w:marBottom w:val="0"/>
      <w:divBdr>
        <w:top w:val="single" w:sz="24" w:space="0" w:color="FF3300"/>
        <w:left w:val="none" w:sz="0" w:space="0" w:color="auto"/>
        <w:bottom w:val="none" w:sz="0" w:space="0" w:color="auto"/>
        <w:right w:val="none" w:sz="0" w:space="0" w:color="auto"/>
      </w:divBdr>
      <w:divsChild>
        <w:div w:id="114717839">
          <w:marLeft w:val="0"/>
          <w:marRight w:val="0"/>
          <w:marTop w:val="0"/>
          <w:marBottom w:val="180"/>
          <w:divBdr>
            <w:top w:val="none" w:sz="0" w:space="0" w:color="auto"/>
            <w:left w:val="none" w:sz="0" w:space="0" w:color="auto"/>
            <w:bottom w:val="none" w:sz="0" w:space="0" w:color="auto"/>
            <w:right w:val="none" w:sz="0" w:space="0" w:color="auto"/>
          </w:divBdr>
          <w:divsChild>
            <w:div w:id="633486290">
              <w:marLeft w:val="0"/>
              <w:marRight w:val="0"/>
              <w:marTop w:val="0"/>
              <w:marBottom w:val="0"/>
              <w:divBdr>
                <w:top w:val="none" w:sz="0" w:space="0" w:color="auto"/>
                <w:left w:val="none" w:sz="0" w:space="0" w:color="auto"/>
                <w:bottom w:val="none" w:sz="0" w:space="0" w:color="auto"/>
                <w:right w:val="none" w:sz="0" w:space="0" w:color="auto"/>
              </w:divBdr>
              <w:divsChild>
                <w:div w:id="1194002820">
                  <w:marLeft w:val="0"/>
                  <w:marRight w:val="0"/>
                  <w:marTop w:val="0"/>
                  <w:marBottom w:val="0"/>
                  <w:divBdr>
                    <w:top w:val="none" w:sz="0" w:space="0" w:color="auto"/>
                    <w:left w:val="none" w:sz="0" w:space="0" w:color="auto"/>
                    <w:bottom w:val="none" w:sz="0" w:space="0" w:color="auto"/>
                    <w:right w:val="none" w:sz="0" w:space="0" w:color="auto"/>
                  </w:divBdr>
                  <w:divsChild>
                    <w:div w:id="306394925">
                      <w:marLeft w:val="0"/>
                      <w:marRight w:val="-5130"/>
                      <w:marTop w:val="0"/>
                      <w:marBottom w:val="0"/>
                      <w:divBdr>
                        <w:top w:val="none" w:sz="0" w:space="0" w:color="auto"/>
                        <w:left w:val="none" w:sz="0" w:space="0" w:color="auto"/>
                        <w:bottom w:val="none" w:sz="0" w:space="0" w:color="auto"/>
                        <w:right w:val="none" w:sz="0" w:space="0" w:color="auto"/>
                      </w:divBdr>
                      <w:divsChild>
                        <w:div w:id="469396721">
                          <w:marLeft w:val="0"/>
                          <w:marRight w:val="0"/>
                          <w:marTop w:val="360"/>
                          <w:marBottom w:val="360"/>
                          <w:divBdr>
                            <w:top w:val="none" w:sz="0" w:space="0" w:color="auto"/>
                            <w:left w:val="none" w:sz="0" w:space="0" w:color="auto"/>
                            <w:bottom w:val="none" w:sz="0" w:space="0" w:color="auto"/>
                            <w:right w:val="none" w:sz="0" w:space="0" w:color="auto"/>
                          </w:divBdr>
                          <w:divsChild>
                            <w:div w:id="8211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557762">
      <w:bodyDiv w:val="1"/>
      <w:marLeft w:val="0"/>
      <w:marRight w:val="0"/>
      <w:marTop w:val="0"/>
      <w:marBottom w:val="0"/>
      <w:divBdr>
        <w:top w:val="single" w:sz="24" w:space="0" w:color="FF3300"/>
        <w:left w:val="none" w:sz="0" w:space="0" w:color="auto"/>
        <w:bottom w:val="none" w:sz="0" w:space="0" w:color="auto"/>
        <w:right w:val="none" w:sz="0" w:space="0" w:color="auto"/>
      </w:divBdr>
      <w:divsChild>
        <w:div w:id="1419251399">
          <w:marLeft w:val="0"/>
          <w:marRight w:val="0"/>
          <w:marTop w:val="0"/>
          <w:marBottom w:val="180"/>
          <w:divBdr>
            <w:top w:val="none" w:sz="0" w:space="0" w:color="auto"/>
            <w:left w:val="none" w:sz="0" w:space="0" w:color="auto"/>
            <w:bottom w:val="none" w:sz="0" w:space="0" w:color="auto"/>
            <w:right w:val="none" w:sz="0" w:space="0" w:color="auto"/>
          </w:divBdr>
          <w:divsChild>
            <w:div w:id="1540237937">
              <w:marLeft w:val="0"/>
              <w:marRight w:val="0"/>
              <w:marTop w:val="0"/>
              <w:marBottom w:val="0"/>
              <w:divBdr>
                <w:top w:val="none" w:sz="0" w:space="0" w:color="auto"/>
                <w:left w:val="none" w:sz="0" w:space="0" w:color="auto"/>
                <w:bottom w:val="none" w:sz="0" w:space="0" w:color="auto"/>
                <w:right w:val="none" w:sz="0" w:space="0" w:color="auto"/>
              </w:divBdr>
              <w:divsChild>
                <w:div w:id="1034234408">
                  <w:marLeft w:val="0"/>
                  <w:marRight w:val="0"/>
                  <w:marTop w:val="0"/>
                  <w:marBottom w:val="0"/>
                  <w:divBdr>
                    <w:top w:val="none" w:sz="0" w:space="0" w:color="auto"/>
                    <w:left w:val="none" w:sz="0" w:space="0" w:color="auto"/>
                    <w:bottom w:val="none" w:sz="0" w:space="0" w:color="auto"/>
                    <w:right w:val="none" w:sz="0" w:space="0" w:color="auto"/>
                  </w:divBdr>
                  <w:divsChild>
                    <w:div w:id="1734615985">
                      <w:marLeft w:val="0"/>
                      <w:marRight w:val="-5130"/>
                      <w:marTop w:val="0"/>
                      <w:marBottom w:val="0"/>
                      <w:divBdr>
                        <w:top w:val="none" w:sz="0" w:space="0" w:color="auto"/>
                        <w:left w:val="none" w:sz="0" w:space="0" w:color="auto"/>
                        <w:bottom w:val="none" w:sz="0" w:space="0" w:color="auto"/>
                        <w:right w:val="none" w:sz="0" w:space="0" w:color="auto"/>
                      </w:divBdr>
                      <w:divsChild>
                        <w:div w:id="351146138">
                          <w:marLeft w:val="0"/>
                          <w:marRight w:val="0"/>
                          <w:marTop w:val="360"/>
                          <w:marBottom w:val="360"/>
                          <w:divBdr>
                            <w:top w:val="none" w:sz="0" w:space="0" w:color="auto"/>
                            <w:left w:val="none" w:sz="0" w:space="0" w:color="auto"/>
                            <w:bottom w:val="none" w:sz="0" w:space="0" w:color="auto"/>
                            <w:right w:val="none" w:sz="0" w:space="0" w:color="auto"/>
                          </w:divBdr>
                          <w:divsChild>
                            <w:div w:id="21247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about.com/od/il/g/ingformterm.htm" TargetMode="External"/><Relationship Id="rId3" Type="http://schemas.openxmlformats.org/officeDocument/2006/relationships/settings" Target="settings.xml"/><Relationship Id="rId7" Type="http://schemas.openxmlformats.org/officeDocument/2006/relationships/hyperlink" Target="http://grammar.about.com/od/mo/g/nounterm.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pq/g/parallelstructureterm.htm" TargetMode="External"/><Relationship Id="rId11" Type="http://schemas.openxmlformats.org/officeDocument/2006/relationships/fontTable" Target="fontTable.xml"/><Relationship Id="rId5" Type="http://schemas.openxmlformats.org/officeDocument/2006/relationships/hyperlink" Target="http://grammar.about.com/od/rs/g/series09term.htm" TargetMode="External"/><Relationship Id="rId10" Type="http://schemas.openxmlformats.org/officeDocument/2006/relationships/hyperlink" Target="http://grammar.about.com/od/pq/g/parallelismterm.htm" TargetMode="External"/><Relationship Id="rId4" Type="http://schemas.openxmlformats.org/officeDocument/2006/relationships/webSettings" Target="webSettings.xml"/><Relationship Id="rId9" Type="http://schemas.openxmlformats.org/officeDocument/2006/relationships/hyperlink" Target="http://grammar.about.com/od/fh/g/Faulty-Parallel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3</cp:revision>
  <dcterms:created xsi:type="dcterms:W3CDTF">2012-09-06T16:00:00Z</dcterms:created>
  <dcterms:modified xsi:type="dcterms:W3CDTF">2012-09-07T14:25:00Z</dcterms:modified>
</cp:coreProperties>
</file>