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E4" w:rsidRDefault="007F1901">
      <w:r>
        <w:t>Creativity Lesson Plan Pages</w:t>
      </w:r>
    </w:p>
    <w:p w:rsidR="007F1901" w:rsidRDefault="007F1901">
      <w:hyperlink r:id="rId4" w:history="1">
        <w:r w:rsidRPr="003F1FB6">
          <w:rPr>
            <w:rStyle w:val="Hyperlink"/>
          </w:rPr>
          <w:t>http://www.planninginnovations.com/resources/Articles/Ideation%20101.htm</w:t>
        </w:r>
      </w:hyperlink>
    </w:p>
    <w:p w:rsidR="007F1901" w:rsidRDefault="007F1901">
      <w:hyperlink r:id="rId5" w:history="1">
        <w:r w:rsidRPr="003F1FB6">
          <w:rPr>
            <w:rStyle w:val="Hyperlink"/>
          </w:rPr>
          <w:t>http://www.mindtools.com/pages/article/newCT_03.htm</w:t>
        </w:r>
      </w:hyperlink>
    </w:p>
    <w:p w:rsidR="007F1901" w:rsidRDefault="007F1901"/>
    <w:p w:rsidR="007F1901" w:rsidRDefault="007F1901">
      <w:hyperlink r:id="rId6" w:history="1">
        <w:r w:rsidRPr="003F1FB6">
          <w:rPr>
            <w:rStyle w:val="Hyperlink"/>
          </w:rPr>
          <w:t>http://creativity.denverartmuseum.org/?gclid=CNfjn_qWhbACFYqb7Qod2Bumlw</w:t>
        </w:r>
      </w:hyperlink>
    </w:p>
    <w:p w:rsidR="007F1901" w:rsidRDefault="007F1901">
      <w:hyperlink r:id="rId7" w:history="1">
        <w:r w:rsidRPr="003F1FB6">
          <w:rPr>
            <w:rStyle w:val="Hyperlink"/>
          </w:rPr>
          <w:t>http://www.cloudnet.com/~edrbsass/edcreative.htm</w:t>
        </w:r>
      </w:hyperlink>
    </w:p>
    <w:p w:rsidR="007F1901" w:rsidRDefault="007F1901">
      <w:hyperlink r:id="rId8" w:history="1">
        <w:r w:rsidRPr="003F1FB6">
          <w:rPr>
            <w:rStyle w:val="Hyperlink"/>
          </w:rPr>
          <w:t>http://www.criticalthinking.org/</w:t>
        </w:r>
      </w:hyperlink>
    </w:p>
    <w:p w:rsidR="007F1901" w:rsidRDefault="007F1901">
      <w:hyperlink r:id="rId9" w:history="1">
        <w:r w:rsidRPr="003F1FB6">
          <w:rPr>
            <w:rStyle w:val="Hyperlink"/>
          </w:rPr>
          <w:t>http://www.writedesignonline.com/organizers/synectics.html</w:t>
        </w:r>
      </w:hyperlink>
    </w:p>
    <w:p w:rsidR="007F1901" w:rsidRDefault="007F1901">
      <w:hyperlink r:id="rId10" w:history="1">
        <w:r w:rsidRPr="003F1FB6">
          <w:rPr>
            <w:rStyle w:val="Hyperlink"/>
          </w:rPr>
          <w:t>http://www.buffalostate.edu/orgs/cbir/readingroom/html/Gardner-99.html</w:t>
        </w:r>
      </w:hyperlink>
    </w:p>
    <w:p w:rsidR="007F1901" w:rsidRDefault="007F1901">
      <w:hyperlink r:id="rId11" w:history="1">
        <w:r w:rsidRPr="003F1FB6">
          <w:rPr>
            <w:rStyle w:val="Hyperlink"/>
          </w:rPr>
          <w:t>http://www.lhup.edu/~dsimanek/neverwrk.htm?utm_source=twitterfeed&amp;utm_medium=twitter</w:t>
        </w:r>
      </w:hyperlink>
    </w:p>
    <w:p w:rsidR="007F1901" w:rsidRDefault="007F1901">
      <w:hyperlink r:id="rId12" w:history="1">
        <w:r w:rsidRPr="003F1FB6">
          <w:rPr>
            <w:rStyle w:val="Hyperlink"/>
          </w:rPr>
          <w:t>http://www.nmoe.org/inventucator/index.htm</w:t>
        </w:r>
      </w:hyperlink>
    </w:p>
    <w:p w:rsidR="007F1901" w:rsidRDefault="007F1901">
      <w:hyperlink r:id="rId13" w:history="1">
        <w:r w:rsidRPr="003F1FB6">
          <w:rPr>
            <w:rStyle w:val="Hyperlink"/>
          </w:rPr>
          <w:t>http://www.baykidsmuseum.org/nurture-childhood-creativity/?gclid=CN_03o_3_68CFQtT7AodcSVcRg</w:t>
        </w:r>
      </w:hyperlink>
    </w:p>
    <w:p w:rsidR="007F1901" w:rsidRDefault="007F1901">
      <w:hyperlink r:id="rId14" w:history="1">
        <w:r w:rsidRPr="003F1FB6">
          <w:rPr>
            <w:rStyle w:val="Hyperlink"/>
          </w:rPr>
          <w:t>http://www.wilywalnut.com/Personal-Pattern-Overlay.html</w:t>
        </w:r>
      </w:hyperlink>
    </w:p>
    <w:p w:rsidR="007F1901" w:rsidRDefault="007F1901">
      <w:r w:rsidRPr="007F1901">
        <w:t>http://www.brainstorming.co.uk/tutorials/scampertutorial.html</w:t>
      </w:r>
    </w:p>
    <w:sectPr w:rsidR="007F1901" w:rsidSect="00CE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901"/>
    <w:rsid w:val="007F1901"/>
    <w:rsid w:val="00C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thinking.org/" TargetMode="External"/><Relationship Id="rId13" Type="http://schemas.openxmlformats.org/officeDocument/2006/relationships/hyperlink" Target="http://www.baykidsmuseum.org/nurture-childhood-creativity/?gclid=CN_03o_3_68CFQtT7AodcSVc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oudnet.com/~edrbsass/edcreative.htm" TargetMode="External"/><Relationship Id="rId12" Type="http://schemas.openxmlformats.org/officeDocument/2006/relationships/hyperlink" Target="http://www.nmoe.org/inventucator/index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reativity.denverartmuseum.org/?gclid=CNfjn_qWhbACFYqb7Qod2Bumlw" TargetMode="External"/><Relationship Id="rId11" Type="http://schemas.openxmlformats.org/officeDocument/2006/relationships/hyperlink" Target="http://www.lhup.edu/~dsimanek/neverwrk.htm?utm_source=twitterfeed&amp;utm_medium=twitter" TargetMode="External"/><Relationship Id="rId5" Type="http://schemas.openxmlformats.org/officeDocument/2006/relationships/hyperlink" Target="http://www.mindtools.com/pages/article/newCT_03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uffalostate.edu/orgs/cbir/readingroom/html/Gardner-99.html" TargetMode="External"/><Relationship Id="rId4" Type="http://schemas.openxmlformats.org/officeDocument/2006/relationships/hyperlink" Target="http://www.planninginnovations.com/resources/Articles/Ideation%20101.htm" TargetMode="External"/><Relationship Id="rId9" Type="http://schemas.openxmlformats.org/officeDocument/2006/relationships/hyperlink" Target="http://www.writedesignonline.com/organizers/synectics.html" TargetMode="External"/><Relationship Id="rId14" Type="http://schemas.openxmlformats.org/officeDocument/2006/relationships/hyperlink" Target="http://www.wilywalnut.com/Personal-Pattern-Over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FCSS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1</cp:revision>
  <dcterms:created xsi:type="dcterms:W3CDTF">2012-05-16T16:17:00Z</dcterms:created>
  <dcterms:modified xsi:type="dcterms:W3CDTF">2012-05-16T16:22:00Z</dcterms:modified>
</cp:coreProperties>
</file>