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3B" w:rsidRPr="00210C9A" w:rsidRDefault="00210C9A">
      <w:pPr>
        <w:rPr>
          <w:rFonts w:ascii="Times New Roman" w:hAnsi="Times New Roman" w:cs="Times New Roman"/>
          <w:sz w:val="28"/>
          <w:szCs w:val="28"/>
        </w:rPr>
      </w:pPr>
      <w:r w:rsidRPr="00210C9A">
        <w:rPr>
          <w:rFonts w:ascii="Times New Roman" w:hAnsi="Times New Roman" w:cs="Times New Roman"/>
          <w:sz w:val="28"/>
          <w:szCs w:val="28"/>
        </w:rPr>
        <w:t>Rubric for Article Presentations, 50 points formative</w:t>
      </w:r>
    </w:p>
    <w:p w:rsidR="00210C9A" w:rsidRPr="00210C9A" w:rsidRDefault="00210C9A">
      <w:pPr>
        <w:rPr>
          <w:rFonts w:ascii="Times New Roman" w:hAnsi="Times New Roman" w:cs="Times New Roman"/>
          <w:sz w:val="28"/>
          <w:szCs w:val="28"/>
        </w:rPr>
      </w:pPr>
      <w:r w:rsidRPr="00210C9A">
        <w:rPr>
          <w:rFonts w:ascii="Times New Roman" w:hAnsi="Times New Roman" w:cs="Times New Roman"/>
          <w:sz w:val="28"/>
          <w:szCs w:val="28"/>
        </w:rPr>
        <w:t>Names of Presenters:</w:t>
      </w:r>
    </w:p>
    <w:p w:rsidR="00210C9A" w:rsidRPr="00210C9A" w:rsidRDefault="00210C9A">
      <w:pPr>
        <w:rPr>
          <w:rFonts w:ascii="Times New Roman" w:hAnsi="Times New Roman" w:cs="Times New Roman"/>
          <w:sz w:val="28"/>
          <w:szCs w:val="28"/>
        </w:rPr>
      </w:pPr>
      <w:r w:rsidRPr="00210C9A">
        <w:rPr>
          <w:rFonts w:ascii="Times New Roman" w:hAnsi="Times New Roman" w:cs="Times New Roman"/>
          <w:sz w:val="28"/>
          <w:szCs w:val="28"/>
        </w:rPr>
        <w:t>Title of Article:</w:t>
      </w:r>
    </w:p>
    <w:p w:rsidR="00210C9A" w:rsidRPr="00210C9A" w:rsidRDefault="00210C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10C9A" w:rsidRPr="00210C9A" w:rsidTr="00210C9A"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Oral Presentation maximum of  20 points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Article Review maximum of 30 points</w:t>
            </w:r>
          </w:p>
        </w:tc>
      </w:tr>
      <w:tr w:rsidR="00210C9A" w:rsidRPr="00210C9A" w:rsidTr="00210C9A"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Superior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Insightful and poised presentation of the key ideas</w:t>
            </w:r>
          </w:p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Outstanding essay which captures key ideas in rhetoric and/or argument and thoroughly and thoughtfully represents the focus and insight of the article 30</w:t>
            </w:r>
          </w:p>
        </w:tc>
      </w:tr>
      <w:tr w:rsidR="00210C9A" w:rsidRPr="00210C9A" w:rsidTr="00210C9A"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Effective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Clearly addresses the key issues and shows and understanding of the key elements in the article 18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Well written and thoughtfully composed response which considers intelligently  the uses of rhetoric and argumentation 27</w:t>
            </w:r>
          </w:p>
        </w:tc>
      </w:tr>
      <w:tr w:rsidR="00210C9A" w:rsidRPr="00210C9A" w:rsidTr="00210C9A"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Adequate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Clear and concise hits on some issues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Writing discusses some of the key elements but is not as insightful as the higher scoring responses</w:t>
            </w:r>
          </w:p>
        </w:tc>
      </w:tr>
      <w:tr w:rsidR="00210C9A" w:rsidRPr="00210C9A" w:rsidTr="00210C9A"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Inadequate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Limited understanding of article and shows some but not complete discussion of rhetoric or arguments</w:t>
            </w:r>
          </w:p>
        </w:tc>
        <w:tc>
          <w:tcPr>
            <w:tcW w:w="4392" w:type="dxa"/>
          </w:tcPr>
          <w:p w:rsidR="00210C9A" w:rsidRPr="00210C9A" w:rsidRDefault="0021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C9A">
              <w:rPr>
                <w:rFonts w:ascii="Times New Roman" w:hAnsi="Times New Roman" w:cs="Times New Roman"/>
                <w:sz w:val="28"/>
                <w:szCs w:val="28"/>
              </w:rPr>
              <w:t>Article is missing some elements and show little evidence from the article (examples to connect to the uses of rhetoric or argument)</w:t>
            </w:r>
          </w:p>
        </w:tc>
      </w:tr>
    </w:tbl>
    <w:p w:rsidR="00210C9A" w:rsidRPr="00210C9A" w:rsidRDefault="00210C9A">
      <w:pPr>
        <w:rPr>
          <w:sz w:val="28"/>
          <w:szCs w:val="28"/>
        </w:rPr>
      </w:pPr>
    </w:p>
    <w:p w:rsidR="00210C9A" w:rsidRPr="00210C9A" w:rsidRDefault="00210C9A">
      <w:pPr>
        <w:rPr>
          <w:sz w:val="28"/>
          <w:szCs w:val="28"/>
        </w:rPr>
      </w:pPr>
      <w:bookmarkStart w:id="0" w:name="_GoBack"/>
      <w:bookmarkEnd w:id="0"/>
    </w:p>
    <w:p w:rsidR="00210C9A" w:rsidRPr="00210C9A" w:rsidRDefault="00210C9A">
      <w:pPr>
        <w:rPr>
          <w:sz w:val="28"/>
          <w:szCs w:val="28"/>
        </w:rPr>
      </w:pPr>
    </w:p>
    <w:sectPr w:rsidR="00210C9A" w:rsidRPr="00210C9A" w:rsidSect="00210C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7"/>
    <w:rsid w:val="00123697"/>
    <w:rsid w:val="00210C9A"/>
    <w:rsid w:val="00BA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2014-01-22T14:54:00Z</dcterms:created>
  <dcterms:modified xsi:type="dcterms:W3CDTF">2014-01-22T14:54:00Z</dcterms:modified>
</cp:coreProperties>
</file>